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3C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bCs/>
          <w:i w:val="0"/>
          <w:iCs w:val="0"/>
          <w:caps w:val="0"/>
          <w:color w:val="333333"/>
          <w:spacing w:val="0"/>
          <w:sz w:val="62"/>
          <w:szCs w:val="62"/>
        </w:rPr>
      </w:pPr>
      <w:r>
        <w:rPr>
          <w:rFonts w:hint="eastAsia" w:ascii="宋体" w:hAnsi="宋体" w:eastAsia="宋体" w:cs="宋体"/>
          <w:b/>
          <w:bCs/>
          <w:i w:val="0"/>
          <w:iCs w:val="0"/>
          <w:caps w:val="0"/>
          <w:color w:val="333333"/>
          <w:spacing w:val="0"/>
          <w:sz w:val="62"/>
          <w:szCs w:val="62"/>
          <w:bdr w:val="none" w:color="auto" w:sz="0" w:space="0"/>
          <w:shd w:val="clear" w:fill="FFFFFF"/>
        </w:rPr>
        <w:t>福建省政府采购项目</w:t>
      </w:r>
    </w:p>
    <w:p w14:paraId="177BAD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bCs/>
          <w:i w:val="0"/>
          <w:iCs w:val="0"/>
          <w:caps w:val="0"/>
          <w:color w:val="333333"/>
          <w:spacing w:val="0"/>
          <w:sz w:val="62"/>
          <w:szCs w:val="62"/>
        </w:rPr>
      </w:pPr>
      <w:r>
        <w:rPr>
          <w:rFonts w:hint="eastAsia" w:ascii="宋体" w:hAnsi="宋体" w:eastAsia="宋体" w:cs="宋体"/>
          <w:b/>
          <w:bCs/>
          <w:i w:val="0"/>
          <w:iCs w:val="0"/>
          <w:caps w:val="0"/>
          <w:color w:val="333333"/>
          <w:spacing w:val="0"/>
          <w:sz w:val="62"/>
          <w:szCs w:val="62"/>
          <w:bdr w:val="none" w:color="auto" w:sz="0" w:space="0"/>
          <w:shd w:val="clear" w:fill="FFFFFF"/>
        </w:rPr>
        <w:t>竞争性谈判文件</w:t>
      </w:r>
    </w:p>
    <w:p w14:paraId="65068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333333"/>
          <w:spacing w:val="0"/>
          <w:sz w:val="62"/>
          <w:szCs w:val="62"/>
        </w:rPr>
      </w:pPr>
      <w:r>
        <w:rPr>
          <w:rFonts w:hint="eastAsia" w:ascii="宋体" w:hAnsi="宋体" w:eastAsia="宋体" w:cs="宋体"/>
          <w:i w:val="0"/>
          <w:iCs w:val="0"/>
          <w:caps w:val="0"/>
          <w:color w:val="333333"/>
          <w:spacing w:val="0"/>
          <w:sz w:val="62"/>
          <w:szCs w:val="62"/>
          <w:bdr w:val="none" w:color="auto" w:sz="0" w:space="0"/>
          <w:shd w:val="clear" w:fill="FFFFFF"/>
        </w:rPr>
        <w:t>（服务类）</w:t>
      </w:r>
    </w:p>
    <w:p w14:paraId="702532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bdr w:val="none" w:color="auto" w:sz="0" w:space="0"/>
        </w:rPr>
      </w:pPr>
    </w:p>
    <w:p w14:paraId="669B0C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bdr w:val="none" w:color="auto" w:sz="0" w:space="0"/>
        </w:rPr>
      </w:pPr>
    </w:p>
    <w:p w14:paraId="353A8D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bdr w:val="none" w:color="auto" w:sz="0" w:space="0"/>
        </w:rPr>
      </w:pPr>
    </w:p>
    <w:p w14:paraId="3AAD8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bdr w:val="none" w:color="auto" w:sz="0" w:space="0"/>
        </w:rPr>
      </w:pPr>
    </w:p>
    <w:p w14:paraId="38E67B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bdr w:val="none" w:color="auto" w:sz="0" w:space="0"/>
          <w:lang w:eastAsia="zh-CN"/>
        </w:rPr>
      </w:pPr>
      <w:r>
        <w:rPr>
          <w:rFonts w:hint="eastAsia" w:cs="宋体"/>
          <w:b/>
          <w:bCs/>
          <w:sz w:val="32"/>
          <w:szCs w:val="32"/>
          <w:bdr w:val="none" w:color="auto" w:sz="0" w:space="0"/>
          <w:lang w:eastAsia="zh-CN"/>
        </w:rPr>
        <w:t>（</w:t>
      </w:r>
      <w:r>
        <w:rPr>
          <w:rFonts w:hint="eastAsia" w:cs="宋体"/>
          <w:b/>
          <w:bCs/>
          <w:sz w:val="32"/>
          <w:szCs w:val="32"/>
          <w:bdr w:val="none" w:color="auto" w:sz="0" w:space="0"/>
          <w:lang w:val="en-US" w:eastAsia="zh-CN"/>
        </w:rPr>
        <w:t>预公告稿</w:t>
      </w:r>
      <w:r>
        <w:rPr>
          <w:rFonts w:hint="eastAsia" w:cs="宋体"/>
          <w:b/>
          <w:bCs/>
          <w:sz w:val="32"/>
          <w:szCs w:val="32"/>
          <w:bdr w:val="none" w:color="auto" w:sz="0" w:space="0"/>
          <w:lang w:eastAsia="zh-CN"/>
        </w:rPr>
        <w:t>）</w:t>
      </w:r>
    </w:p>
    <w:p w14:paraId="7109C0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bdr w:val="none" w:color="auto" w:sz="0" w:space="0"/>
        </w:rPr>
      </w:pPr>
    </w:p>
    <w:p w14:paraId="57E5C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bdr w:val="none" w:color="auto" w:sz="0" w:space="0"/>
        </w:rPr>
      </w:pPr>
    </w:p>
    <w:p w14:paraId="6FFA19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bdr w:val="none" w:color="auto" w:sz="0" w:space="0"/>
        </w:rPr>
      </w:pPr>
    </w:p>
    <w:p w14:paraId="52E156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rPr>
      </w:pPr>
      <w:r>
        <w:rPr>
          <w:rFonts w:hint="eastAsia" w:ascii="宋体" w:hAnsi="宋体" w:eastAsia="宋体" w:cs="宋体"/>
          <w:b/>
          <w:bCs/>
          <w:sz w:val="32"/>
          <w:szCs w:val="32"/>
          <w:bdr w:val="none" w:color="auto" w:sz="0" w:space="0"/>
        </w:rPr>
        <w:t>项目名称：福建省女子监狱物业管理服务（含绿化服务）采购项目</w:t>
      </w:r>
    </w:p>
    <w:p w14:paraId="0D4D2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rPr>
      </w:pPr>
      <w:r>
        <w:rPr>
          <w:rFonts w:hint="eastAsia" w:ascii="宋体" w:hAnsi="宋体" w:eastAsia="宋体" w:cs="宋体"/>
          <w:b/>
          <w:bCs/>
          <w:sz w:val="32"/>
          <w:szCs w:val="32"/>
          <w:bdr w:val="none" w:color="auto" w:sz="0" w:space="0"/>
        </w:rPr>
        <w:t>备案编号：CGXM-2024-350001-14936[2024]10610</w:t>
      </w:r>
    </w:p>
    <w:p w14:paraId="42AE85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rPr>
      </w:pPr>
      <w:r>
        <w:rPr>
          <w:rFonts w:hint="eastAsia" w:ascii="宋体" w:hAnsi="宋体" w:eastAsia="宋体" w:cs="宋体"/>
          <w:b/>
          <w:bCs/>
          <w:sz w:val="32"/>
          <w:szCs w:val="32"/>
          <w:bdr w:val="none" w:color="auto" w:sz="0" w:space="0"/>
        </w:rPr>
        <w:t>项目编号：[350001]FJXW[TP]2024003</w:t>
      </w:r>
    </w:p>
    <w:p w14:paraId="0FF86E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bdr w:val="none" w:color="auto" w:sz="0" w:space="0"/>
        </w:rPr>
      </w:pPr>
    </w:p>
    <w:p w14:paraId="20EB76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bdr w:val="none" w:color="auto" w:sz="0" w:space="0"/>
        </w:rPr>
      </w:pPr>
    </w:p>
    <w:p w14:paraId="6BC4A6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bdr w:val="none" w:color="auto" w:sz="0" w:space="0"/>
        </w:rPr>
      </w:pPr>
    </w:p>
    <w:p w14:paraId="53E052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bdr w:val="none" w:color="auto" w:sz="0" w:space="0"/>
        </w:rPr>
      </w:pPr>
    </w:p>
    <w:p w14:paraId="2A4C4F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bdr w:val="none" w:color="auto" w:sz="0" w:space="0"/>
        </w:rPr>
      </w:pPr>
    </w:p>
    <w:p w14:paraId="7C7A54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rPr>
      </w:pPr>
      <w:r>
        <w:rPr>
          <w:rFonts w:hint="eastAsia" w:ascii="宋体" w:hAnsi="宋体" w:eastAsia="宋体" w:cs="宋体"/>
          <w:b/>
          <w:bCs/>
          <w:sz w:val="32"/>
          <w:szCs w:val="32"/>
          <w:bdr w:val="none" w:color="auto" w:sz="0" w:space="0"/>
        </w:rPr>
        <w:t>采购人：福建省女子监狱</w:t>
      </w:r>
    </w:p>
    <w:p w14:paraId="1AF691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2"/>
          <w:szCs w:val="32"/>
        </w:rPr>
      </w:pPr>
      <w:r>
        <w:rPr>
          <w:rFonts w:hint="eastAsia" w:ascii="宋体" w:hAnsi="宋体" w:eastAsia="宋体" w:cs="宋体"/>
          <w:b/>
          <w:bCs/>
          <w:sz w:val="32"/>
          <w:szCs w:val="32"/>
          <w:bdr w:val="none" w:color="auto" w:sz="0" w:space="0"/>
        </w:rPr>
        <w:t>代理机构：福建省新卫招标代理有限公司</w:t>
      </w:r>
    </w:p>
    <w:p w14:paraId="15051E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编制时间：</w:t>
      </w:r>
      <w:r>
        <w:rPr>
          <w:rFonts w:hint="eastAsia" w:ascii="宋体" w:hAnsi="宋体" w:eastAsia="宋体" w:cs="宋体"/>
          <w:b/>
          <w:bCs/>
          <w:i w:val="0"/>
          <w:iCs w:val="0"/>
          <w:caps w:val="0"/>
          <w:color w:val="0A82E5"/>
          <w:spacing w:val="0"/>
          <w:sz w:val="32"/>
          <w:szCs w:val="32"/>
          <w:bdr w:val="none" w:color="auto" w:sz="0" w:space="0"/>
          <w:shd w:val="clear" w:fill="FFFFFF"/>
        </w:rPr>
        <w:t>2025年03月</w:t>
      </w:r>
    </w:p>
    <w:p w14:paraId="164D6E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31"/>
          <w:szCs w:val="31"/>
        </w:rPr>
      </w:pPr>
      <w:bookmarkStart w:id="0" w:name="_GoBack"/>
      <w:bookmarkEnd w:id="0"/>
      <w:r>
        <w:rPr>
          <w:rFonts w:hint="eastAsia" w:ascii="宋体" w:hAnsi="宋体" w:eastAsia="宋体" w:cs="宋体"/>
          <w:b/>
          <w:bCs/>
          <w:i w:val="0"/>
          <w:iCs w:val="0"/>
          <w:caps w:val="0"/>
          <w:color w:val="333333"/>
          <w:spacing w:val="0"/>
          <w:sz w:val="31"/>
          <w:szCs w:val="31"/>
          <w:bdr w:val="none" w:color="auto" w:sz="0" w:space="0"/>
          <w:shd w:val="clear" w:fill="FFFFFF"/>
        </w:rPr>
        <w:t>第一章 采购公告/采购邀请书</w:t>
      </w:r>
    </w:p>
    <w:p w14:paraId="37F9B9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竞争性谈判采购公告</w:t>
      </w:r>
    </w:p>
    <w:p w14:paraId="459E21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384" w:firstLineChars="20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福建省女子监狱 已根据政府采购相关法律法规，经相应程序确定采用 竞争性谈判 方式组织 福建省女子监狱物业管理服务（含绿化服务）采购项目 项目（以下简称：“本项目”）的政府采购活动， 现欢迎国内合格的供应商前来参加。 本项目由采购人委托 福建省新卫招标代理有限公司 开展竞争性谈判活动。</w:t>
      </w:r>
    </w:p>
    <w:p w14:paraId="3FDC4C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1.项目名称： 福建省女子监狱物业管理服务（含绿化服务）采购项目</w:t>
      </w:r>
    </w:p>
    <w:p w14:paraId="5D5C1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2.备案编号： CGXM-2024-350001-14936[2024]10610</w:t>
      </w:r>
    </w:p>
    <w:p w14:paraId="74FC80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3.项目编号： [350001]FJXW[TP]2024003</w:t>
      </w:r>
    </w:p>
    <w:p w14:paraId="2E75C8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4.采购内容及要求：</w:t>
      </w:r>
    </w:p>
    <w:p w14:paraId="5F8059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w:t>
      </w:r>
    </w:p>
    <w:p w14:paraId="40AA0F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采购包预算金额（元）: 2,351,480.00</w:t>
      </w:r>
    </w:p>
    <w:p w14:paraId="297482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采购包最高限价（元）: 2,351,480.00</w:t>
      </w:r>
    </w:p>
    <w:p w14:paraId="4A6225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采购包保证金金额（元）: 23,514.80</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2225"/>
        <w:gridCol w:w="568"/>
        <w:gridCol w:w="1594"/>
        <w:gridCol w:w="936"/>
        <w:gridCol w:w="936"/>
        <w:gridCol w:w="1674"/>
      </w:tblGrid>
      <w:tr w14:paraId="02C5F8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33"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384B08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序号</w:t>
            </w:r>
          </w:p>
        </w:tc>
        <w:tc>
          <w:tcPr>
            <w:tcW w:w="1308"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8DE39E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标的名称</w:t>
            </w:r>
          </w:p>
        </w:tc>
        <w:tc>
          <w:tcPr>
            <w:tcW w:w="334"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8C9989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数量</w:t>
            </w:r>
          </w:p>
        </w:tc>
        <w:tc>
          <w:tcPr>
            <w:tcW w:w="937"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81DF02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标的金额 （元）</w:t>
            </w:r>
          </w:p>
        </w:tc>
        <w:tc>
          <w:tcPr>
            <w:tcW w:w="55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3A59E8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计量单位</w:t>
            </w:r>
          </w:p>
        </w:tc>
        <w:tc>
          <w:tcPr>
            <w:tcW w:w="55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2FD3E03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所属行业</w:t>
            </w:r>
          </w:p>
        </w:tc>
        <w:tc>
          <w:tcPr>
            <w:tcW w:w="984"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E0CE71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是否允许进口产品</w:t>
            </w:r>
          </w:p>
        </w:tc>
      </w:tr>
      <w:tr w14:paraId="097125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33"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F3FAF9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w:t>
            </w:r>
          </w:p>
        </w:tc>
        <w:tc>
          <w:tcPr>
            <w:tcW w:w="1308"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63B6B2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物业服务（含绿化服务）</w:t>
            </w:r>
          </w:p>
        </w:tc>
        <w:tc>
          <w:tcPr>
            <w:tcW w:w="334"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782D32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2.00</w:t>
            </w:r>
          </w:p>
        </w:tc>
        <w:tc>
          <w:tcPr>
            <w:tcW w:w="937"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AC4FBD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2,351,480.00</w:t>
            </w:r>
          </w:p>
        </w:tc>
        <w:tc>
          <w:tcPr>
            <w:tcW w:w="55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2AB742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年</w:t>
            </w:r>
          </w:p>
        </w:tc>
        <w:tc>
          <w:tcPr>
            <w:tcW w:w="550"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6911CF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物业管理</w:t>
            </w:r>
          </w:p>
        </w:tc>
        <w:tc>
          <w:tcPr>
            <w:tcW w:w="984"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67DA9D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否</w:t>
            </w:r>
          </w:p>
        </w:tc>
      </w:tr>
    </w:tbl>
    <w:p w14:paraId="4434E8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w:t>
      </w:r>
    </w:p>
    <w:p w14:paraId="76FE81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（1）报价要求：</w:t>
      </w: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9"/>
        <w:gridCol w:w="2421"/>
        <w:gridCol w:w="1013"/>
        <w:gridCol w:w="1013"/>
        <w:gridCol w:w="1413"/>
        <w:gridCol w:w="1013"/>
        <w:gridCol w:w="1013"/>
      </w:tblGrid>
      <w:tr w14:paraId="72BF65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58"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7DC254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序号</w:t>
            </w:r>
          </w:p>
        </w:tc>
        <w:tc>
          <w:tcPr>
            <w:tcW w:w="1424"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0553A6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报价内容</w:t>
            </w:r>
          </w:p>
        </w:tc>
        <w:tc>
          <w:tcPr>
            <w:tcW w:w="596"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561D5A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计量单位</w:t>
            </w:r>
          </w:p>
        </w:tc>
        <w:tc>
          <w:tcPr>
            <w:tcW w:w="596"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BC2015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报价单位</w:t>
            </w:r>
          </w:p>
        </w:tc>
        <w:tc>
          <w:tcPr>
            <w:tcW w:w="831"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3D907C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最高限价</w:t>
            </w:r>
          </w:p>
        </w:tc>
        <w:tc>
          <w:tcPr>
            <w:tcW w:w="596"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6E78DE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价款形式</w:t>
            </w:r>
          </w:p>
        </w:tc>
        <w:tc>
          <w:tcPr>
            <w:tcW w:w="596"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B55B28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报价说明</w:t>
            </w:r>
          </w:p>
        </w:tc>
      </w:tr>
      <w:tr w14:paraId="304AB2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8"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5B31F2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w:t>
            </w:r>
          </w:p>
        </w:tc>
        <w:tc>
          <w:tcPr>
            <w:tcW w:w="1424"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41A548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物业服务（含绿化服务）</w:t>
            </w:r>
          </w:p>
        </w:tc>
        <w:tc>
          <w:tcPr>
            <w:tcW w:w="596"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50EE97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年</w:t>
            </w:r>
          </w:p>
        </w:tc>
        <w:tc>
          <w:tcPr>
            <w:tcW w:w="596"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4EE3BA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元</w:t>
            </w:r>
          </w:p>
        </w:tc>
        <w:tc>
          <w:tcPr>
            <w:tcW w:w="831"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52BA7B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2,351,480.00</w:t>
            </w:r>
          </w:p>
        </w:tc>
        <w:tc>
          <w:tcPr>
            <w:tcW w:w="596"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5606FA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总价</w:t>
            </w:r>
          </w:p>
        </w:tc>
        <w:tc>
          <w:tcPr>
            <w:tcW w:w="596"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9CCC1B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无</w:t>
            </w:r>
          </w:p>
        </w:tc>
      </w:tr>
    </w:tbl>
    <w:p w14:paraId="281EA5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（2）报价明细要求：</w:t>
      </w:r>
    </w:p>
    <w:p w14:paraId="03723B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物业服务（含绿化服务）</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3"/>
        <w:gridCol w:w="1835"/>
        <w:gridCol w:w="1836"/>
        <w:gridCol w:w="805"/>
        <w:gridCol w:w="805"/>
        <w:gridCol w:w="1084"/>
        <w:gridCol w:w="805"/>
        <w:gridCol w:w="805"/>
      </w:tblGrid>
      <w:tr w14:paraId="1949BB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308"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114E52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序号</w:t>
            </w:r>
          </w:p>
        </w:tc>
        <w:tc>
          <w:tcPr>
            <w:tcW w:w="1079"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CA3418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报价明细内容</w:t>
            </w:r>
          </w:p>
        </w:tc>
        <w:tc>
          <w:tcPr>
            <w:tcW w:w="1079"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BDADAF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报价要求</w:t>
            </w:r>
          </w:p>
        </w:tc>
        <w:tc>
          <w:tcPr>
            <w:tcW w:w="473"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5C95DF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计量单位</w:t>
            </w:r>
          </w:p>
        </w:tc>
        <w:tc>
          <w:tcPr>
            <w:tcW w:w="473"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21848C5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报价单位</w:t>
            </w:r>
          </w:p>
        </w:tc>
        <w:tc>
          <w:tcPr>
            <w:tcW w:w="637"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521AA2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最高限价</w:t>
            </w:r>
          </w:p>
        </w:tc>
        <w:tc>
          <w:tcPr>
            <w:tcW w:w="473"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83AF93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价款形式</w:t>
            </w:r>
          </w:p>
        </w:tc>
        <w:tc>
          <w:tcPr>
            <w:tcW w:w="473"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A32F33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报价说明</w:t>
            </w:r>
          </w:p>
        </w:tc>
      </w:tr>
      <w:tr w14:paraId="5174BF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8"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4DA959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786094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物业服务（含绿化服务）</w:t>
            </w:r>
          </w:p>
        </w:tc>
        <w:tc>
          <w:tcPr>
            <w:tcW w:w="1079"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476DF6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物业服务（含绿化服务）</w:t>
            </w:r>
          </w:p>
        </w:tc>
        <w:tc>
          <w:tcPr>
            <w:tcW w:w="473"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7599C6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年</w:t>
            </w:r>
          </w:p>
        </w:tc>
        <w:tc>
          <w:tcPr>
            <w:tcW w:w="473"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829A5D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元</w:t>
            </w:r>
          </w:p>
        </w:tc>
        <w:tc>
          <w:tcPr>
            <w:tcW w:w="637"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6ED077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2,351,480.00</w:t>
            </w:r>
          </w:p>
        </w:tc>
        <w:tc>
          <w:tcPr>
            <w:tcW w:w="473"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BDCA53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总价</w:t>
            </w:r>
          </w:p>
        </w:tc>
        <w:tc>
          <w:tcPr>
            <w:tcW w:w="473" w:type="pct"/>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891508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无</w:t>
            </w:r>
          </w:p>
        </w:tc>
      </w:tr>
    </w:tbl>
    <w:p w14:paraId="79BE00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5.采购项目需要落实的政府采购政策：</w:t>
      </w:r>
    </w:p>
    <w:p w14:paraId="567936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进口产品：</w:t>
      </w:r>
      <w:r>
        <w:rPr>
          <w:rFonts w:hint="eastAsia" w:ascii="宋体" w:hAnsi="宋体" w:eastAsia="宋体" w:cs="宋体"/>
          <w:i w:val="0"/>
          <w:iCs w:val="0"/>
          <w:caps w:val="0"/>
          <w:color w:val="0A82E5"/>
          <w:spacing w:val="0"/>
          <w:sz w:val="19"/>
          <w:szCs w:val="19"/>
          <w:bdr w:val="none" w:color="auto" w:sz="0" w:space="0"/>
          <w:shd w:val="clear" w:fill="FFFFFF"/>
        </w:rPr>
        <w:t>不适用。</w:t>
      </w:r>
    </w:p>
    <w:p w14:paraId="4C0A0D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节能产品：</w:t>
      </w:r>
      <w:r>
        <w:rPr>
          <w:rFonts w:hint="eastAsia" w:ascii="宋体" w:hAnsi="宋体" w:eastAsia="宋体" w:cs="宋体"/>
          <w:i w:val="0"/>
          <w:iCs w:val="0"/>
          <w:caps w:val="0"/>
          <w:color w:val="0A82E5"/>
          <w:spacing w:val="0"/>
          <w:sz w:val="19"/>
          <w:szCs w:val="19"/>
          <w:bdr w:val="none" w:color="auto" w:sz="0" w:space="0"/>
          <w:shd w:val="clear" w:fill="FFFFFF"/>
        </w:rPr>
        <w:t>不适用。</w:t>
      </w:r>
    </w:p>
    <w:p w14:paraId="025ED5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环境标志产品：</w:t>
      </w:r>
      <w:r>
        <w:rPr>
          <w:rFonts w:hint="eastAsia" w:ascii="宋体" w:hAnsi="宋体" w:eastAsia="宋体" w:cs="宋体"/>
          <w:i w:val="0"/>
          <w:iCs w:val="0"/>
          <w:caps w:val="0"/>
          <w:color w:val="0A82E5"/>
          <w:spacing w:val="0"/>
          <w:sz w:val="19"/>
          <w:szCs w:val="19"/>
          <w:bdr w:val="none" w:color="auto" w:sz="0" w:space="0"/>
          <w:shd w:val="clear" w:fill="FFFFFF"/>
        </w:rPr>
        <w:t>不适用。</w:t>
      </w:r>
    </w:p>
    <w:p w14:paraId="2D97F8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促进中小企业发展的相关政策：</w:t>
      </w:r>
    </w:p>
    <w:p w14:paraId="3C1B2E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采购包1：专门采购包预留</w:t>
      </w:r>
    </w:p>
    <w:p w14:paraId="6DB57B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面向的企业规模：中小企业</w:t>
      </w:r>
    </w:p>
    <w:p w14:paraId="210914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预留形式：专门采购包预留</w:t>
      </w:r>
    </w:p>
    <w:p w14:paraId="72DD786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预留比例：100%</w:t>
      </w:r>
    </w:p>
    <w:p w14:paraId="3F627B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6.供应商的资格要求</w:t>
      </w:r>
    </w:p>
    <w:p w14:paraId="296971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6.1法定条件：符合《中华人民共和国政府采购法》第二十二条第一款规定的条件。</w:t>
      </w:r>
    </w:p>
    <w:p w14:paraId="3DC0AD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6.2特定条件：</w:t>
      </w:r>
    </w:p>
    <w:p w14:paraId="47ABF5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75"/>
        <w:gridCol w:w="6123"/>
      </w:tblGrid>
      <w:tr w14:paraId="2F12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1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8D914E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资格审查要求概况</w:t>
            </w:r>
          </w:p>
        </w:tc>
        <w:tc>
          <w:tcPr>
            <w:tcW w:w="6389"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A4720A5">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评审点具体描述</w:t>
            </w:r>
          </w:p>
        </w:tc>
      </w:tr>
      <w:tr w14:paraId="3C75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92163F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资格承诺函</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F562DC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973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61CACD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关于【（1）资格证明文件资料要求：中“序号4提供财务状况报告（财务报告、或资信证明）”】的补充说明</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5E9229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针对“a.成立年限满1年及以上的供应商，提供经审计的上一年度的年度财务报告。”的规定，是指2023或者2024年度经审计的财务报告，竞争性谈判文件其他内容与本条款有冲突的，均以本条款规定为准。</w:t>
            </w:r>
          </w:p>
        </w:tc>
      </w:tr>
      <w:tr w14:paraId="6D17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531A17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业绩</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91B0E3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须提供至少1份自2021年1月1日至响应文件递交截止时间止(以合同签订日期为准)独立完成或正在履约的非住宅类物业管理项目业绩,须提供项目业绩的中标(成交)公告【提供相关网站中标(成交)公告的下载网页并注明网址】、中标(成交)通知书复印件、采购合同文本复印件以及业主单位出具项目正在履约的满意证明材料或项目验收材料，所提供的材料不全或不符合要求的，按无效响应处理。</w:t>
            </w:r>
          </w:p>
        </w:tc>
      </w:tr>
      <w:tr w14:paraId="3634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2FC479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本采购包属于专门面向中小企业采购。</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32831F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根据（财库〔2020〕46号）规定，本项目专门面向中小企业采购。本项目属于“服务类”采购项目，采购标的为“物业服务（含绿化服务）”，采购标的对应的中小企业划分标准所属行业为“物业管理”。投标人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bl>
    <w:p w14:paraId="11E650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6.3是否接受联合体形式的响应谈判：</w:t>
      </w:r>
    </w:p>
    <w:p w14:paraId="54A7C3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采购包1：不接受</w:t>
      </w:r>
    </w:p>
    <w:p w14:paraId="0BAA73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※根据上述资格要求，供应商响应文件中应提交的“资格证明文件”相关规定和资料要求，详见竞争性谈判须知前附表和谈判文件第五章。</w:t>
      </w:r>
    </w:p>
    <w:p w14:paraId="423D52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7.竞争性谈判文件获取期限：</w:t>
      </w:r>
    </w:p>
    <w:p w14:paraId="33DA62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详见谈判公告或更正公告（若有），若不一致，以更正公告（若有）为准。</w:t>
      </w:r>
    </w:p>
    <w:p w14:paraId="08D83F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384" w:firstLineChars="20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7.1如果采购过程中有发出更正公告，采购人将根据实际情况确定是否延长文件获取期限，则文件获取截止时间以更正公告中的约定为准。</w:t>
      </w:r>
    </w:p>
    <w:p w14:paraId="19432F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384" w:firstLineChars="20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7.2竞争性谈判文件获取期限内，供应商应通过福建省政府采购网上公开信息系统的注册账号（免费注册）并获取竞争性谈判文件(登陆福建省政府采购网上公开信息系统进行文件获取)，否则报价响应将被拒绝。</w:t>
      </w:r>
    </w:p>
    <w:p w14:paraId="54F350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8.获取采购文件时间、地点、方式：</w:t>
      </w:r>
    </w:p>
    <w:p w14:paraId="66ED289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384" w:firstLineChars="20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8.1采购文件的提供期限：详见谈判公告或更正公告（若有），若不一致，以更正公告（若有）为准。</w:t>
      </w:r>
    </w:p>
    <w:p w14:paraId="56438C1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384" w:firstLineChars="20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8.2获取地点及方式：注册账号后通过福建省政府采购网上公开信息系统以下载方式获取。</w:t>
      </w:r>
    </w:p>
    <w:p w14:paraId="00688D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9.采购文件售价：0元。</w:t>
      </w:r>
    </w:p>
    <w:p w14:paraId="7C359A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10.首次响应文件递交截止时间及地点：</w:t>
      </w:r>
    </w:p>
    <w:p w14:paraId="12450AC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详见谈判公告或更正公告（若有），若不一致，以更正公告（若有）为准。供应商应在此之前将密封的首次响应文件送达本章第11条载明的地点，逾期送达的或不符合规定的响应文件将被拒绝接收。</w:t>
      </w:r>
    </w:p>
    <w:p w14:paraId="1CF0EE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11.谈判时间及地点：</w:t>
      </w:r>
    </w:p>
    <w:p w14:paraId="438C445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详见谈判公告或更正公告（若有），若不一致，以更正公告（若有）为准。</w:t>
      </w:r>
    </w:p>
    <w:p w14:paraId="23C84F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12.竞争性谈判公告期限：</w:t>
      </w:r>
    </w:p>
    <w:p w14:paraId="0FDF83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自财政部和福建省财政厅指定的政府采购信息发布媒体最先发布公告之日起3个工作日。</w:t>
      </w:r>
    </w:p>
    <w:p w14:paraId="637659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13.采购人：福建省女子监狱</w:t>
      </w:r>
    </w:p>
    <w:p w14:paraId="0B9A07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地址： 福建省闽侯县南屿镇新南大道156号</w:t>
      </w:r>
    </w:p>
    <w:p w14:paraId="5878C2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邮编： 350109</w:t>
      </w:r>
    </w:p>
    <w:p w14:paraId="66EFB3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联系人： 聂警官</w:t>
      </w:r>
    </w:p>
    <w:p w14:paraId="746F1D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联系电话： 0591-23501480</w:t>
      </w:r>
    </w:p>
    <w:p w14:paraId="4BD71D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14.代理机构：福建省新卫招标代理有限公司</w:t>
      </w:r>
    </w:p>
    <w:p w14:paraId="3E61C8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地址： 福建省福州市鼓楼区西二环中路301号东南医药大楼6层</w:t>
      </w:r>
    </w:p>
    <w:p w14:paraId="2066B8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邮编： 350025</w:t>
      </w:r>
    </w:p>
    <w:p w14:paraId="6F3CE5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联系人： 蔡华凯、王慧婧</w:t>
      </w:r>
    </w:p>
    <w:p w14:paraId="7F7D42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联系电话： 0591-87807330</w:t>
      </w:r>
    </w:p>
    <w:p w14:paraId="41DEE7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附1：提交谈判保证金的银行账户信息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98"/>
      </w:tblGrid>
      <w:tr w14:paraId="0DBE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B4962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银行账户</w:t>
            </w:r>
          </w:p>
        </w:tc>
      </w:tr>
      <w:tr w14:paraId="1187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81211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开户名称： 福建省新卫招标代理有限公司</w:t>
            </w:r>
          </w:p>
        </w:tc>
      </w:tr>
      <w:tr w14:paraId="2A76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E40B9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开户银行：由供应商在福建省政府采购网上公开信息系统获取竞争性谈判文件成功后根据系统的提示，自行选择要缴交的保证金托管银行。</w:t>
            </w:r>
          </w:p>
        </w:tc>
      </w:tr>
      <w:tr w14:paraId="37EB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509A9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14:paraId="0EA0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6CA5B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特别提示</w:t>
            </w:r>
          </w:p>
        </w:tc>
      </w:tr>
      <w:tr w14:paraId="3D2C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4BE37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14:paraId="440B23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72BA214C">
      <w:pPr>
        <w:rPr>
          <w:rFonts w:hint="eastAsia" w:ascii="宋体" w:hAnsi="宋体" w:eastAsia="宋体" w:cs="宋体"/>
          <w:i w:val="0"/>
          <w:iCs w:val="0"/>
          <w:caps w:val="0"/>
          <w:color w:val="333333"/>
          <w:spacing w:val="0"/>
          <w:sz w:val="31"/>
          <w:szCs w:val="31"/>
          <w:bdr w:val="none" w:color="auto" w:sz="0" w:space="0"/>
          <w:shd w:val="clear" w:fill="FFFFFF"/>
        </w:rPr>
      </w:pPr>
      <w:r>
        <w:rPr>
          <w:rFonts w:hint="eastAsia" w:ascii="宋体" w:hAnsi="宋体" w:eastAsia="宋体" w:cs="宋体"/>
          <w:i w:val="0"/>
          <w:iCs w:val="0"/>
          <w:caps w:val="0"/>
          <w:color w:val="333333"/>
          <w:spacing w:val="0"/>
          <w:sz w:val="31"/>
          <w:szCs w:val="31"/>
          <w:bdr w:val="none" w:color="auto" w:sz="0" w:space="0"/>
          <w:shd w:val="clear" w:fill="FFFFFF"/>
        </w:rPr>
        <w:br w:type="page"/>
      </w:r>
    </w:p>
    <w:p w14:paraId="7C886D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bdr w:val="none" w:color="auto" w:sz="0" w:space="0"/>
          <w:shd w:val="clear" w:fill="FFFFFF"/>
        </w:rPr>
        <w:t>第二章 竞争性谈判须知</w:t>
      </w:r>
    </w:p>
    <w:p w14:paraId="36D4B4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第1节 竞争性谈判须知前附表（表1、表2）</w:t>
      </w:r>
    </w:p>
    <w:p w14:paraId="0EE0789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一、竞争性谈判须知前附表1</w:t>
      </w:r>
    </w:p>
    <w:p w14:paraId="01BEBCB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竞争性谈判须知前附表是对竞争性谈判须知的补充和细化，二者如有矛盾，以前附表中的要求和规定为准</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382"/>
        <w:gridCol w:w="7539"/>
      </w:tblGrid>
      <w:tr w14:paraId="3265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812" w:type="pct"/>
        </w:trPr>
        <w:tc>
          <w:tcPr>
            <w:tcW w:w="187" w:type="pct"/>
            <w:shd w:val="clear" w:color="auto" w:fill="FFFFFF"/>
            <w:tcMar>
              <w:top w:w="0" w:type="dxa"/>
            </w:tcMar>
            <w:vAlign w:val="center"/>
          </w:tcPr>
          <w:p w14:paraId="50DD437E">
            <w:pPr>
              <w:jc w:val="left"/>
              <w:rPr>
                <w:rFonts w:hint="eastAsia" w:ascii="宋体" w:hAnsi="宋体" w:eastAsia="宋体" w:cs="宋体"/>
                <w:i w:val="0"/>
                <w:iCs w:val="0"/>
                <w:caps w:val="0"/>
                <w:color w:val="333333"/>
                <w:spacing w:val="0"/>
                <w:sz w:val="19"/>
                <w:szCs w:val="19"/>
              </w:rPr>
            </w:pPr>
          </w:p>
        </w:tc>
      </w:tr>
      <w:tr w14:paraId="7C94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0FF67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项号</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C3A0B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条款号</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5FDEF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编列内容</w:t>
            </w:r>
          </w:p>
        </w:tc>
      </w:tr>
      <w:tr w14:paraId="1215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211B8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40CE6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3.2.1</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41F96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供应商的资格要求：见谈判文件第一章“采购公告/采购邀请书”</w:t>
            </w:r>
          </w:p>
          <w:p w14:paraId="2DB5FE7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资格证明文件资料要求：</w:t>
            </w:r>
          </w:p>
          <w:p w14:paraId="6260F0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rPr>
              <w:t>采购包1：</w:t>
            </w:r>
          </w:p>
          <w:tbl>
            <w:tblPr>
              <w:tblW w:w="5000" w:type="pct"/>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5"/>
              <w:gridCol w:w="1321"/>
              <w:gridCol w:w="5541"/>
            </w:tblGrid>
            <w:tr w14:paraId="0AB3E8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047"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5C70293">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序号</w:t>
                  </w:r>
                </w:p>
              </w:tc>
              <w:tc>
                <w:tcPr>
                  <w:tcW w:w="4188"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906876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资格审查要求概况</w:t>
                  </w:r>
                </w:p>
              </w:tc>
              <w:tc>
                <w:tcPr>
                  <w:tcW w:w="5236"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2FB919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评审点具体描述</w:t>
                  </w:r>
                </w:p>
              </w:tc>
            </w:tr>
            <w:tr w14:paraId="091D2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85567D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A61934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谈判响应声明</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71D4BF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详见声明函</w:t>
                  </w:r>
                </w:p>
              </w:tc>
            </w:tr>
            <w:tr w14:paraId="0DD245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81ECF6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512BED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单位负责人授权书</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A593DA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33172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63692E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09782A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营业执照等证明文件</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A37432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30BE11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93DBB9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67B21E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提供财务状况报告（财务报告、或资信证明）</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F61A77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0F4C2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86100A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E17181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依法缴纳税收证明材料</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3FEAF2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596530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B1670C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2AADB7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依法缴纳社会保障资金证明材料</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AE356B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0B544F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165B72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5B5256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具备履行合同所必需设备和专业技术能力的声明函(若有)</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0A0950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396A2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163D72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F83B6C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参加采购活动前三年内在经营活动中没有重大违法记录的声明</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42105E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C0C35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83AB36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115DF8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中小企业声明函（以资格条件落实中小企业扶持政策时适用 ）</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409722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24D6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35E2E7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A5CBE0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信用记录查询结果</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FEA932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38B269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D5D2AD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1FA04A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联合体协议（若有）</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7F41F4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①采购文件接受联合体报价且供应商为联合体的，供应商应提供本协议；否则无须提供。②本协议由委托代理人签字或盖章的，应按照采购文件第五章载明的格式提供“单位负责人授权书”。</w:t>
                  </w:r>
                </w:p>
              </w:tc>
            </w:tr>
          </w:tbl>
          <w:p w14:paraId="4BC354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376528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特定资格条件：</w:t>
            </w:r>
          </w:p>
          <w:p w14:paraId="450F06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rPr>
              <w:t>采购包1：</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27"/>
              <w:gridCol w:w="5220"/>
            </w:tblGrid>
            <w:tr w14:paraId="3C8A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54"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7B042F4">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资格审查要求概况</w:t>
                  </w:r>
                </w:p>
              </w:tc>
              <w:tc>
                <w:tcPr>
                  <w:tcW w:w="5817"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723FB1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评审点具体描述</w:t>
                  </w:r>
                </w:p>
              </w:tc>
            </w:tr>
            <w:tr w14:paraId="3C6B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BC65B0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资格承诺函</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A94DA9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AE7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B68F20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关于【（1）资格证明文件资料要求：中“序号4提供财务状况报告（财务报告、或资信证明）”】的补充说明</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914A9A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针对“a.成立年限满1年及以上的供应商，提供经审计的上一年度的年度财务报告。”的规定，是指2023或者2024年度经审计的财务报告，竞争性谈判文件其他内容与本条款有冲突的，均以本条款规定为准。</w:t>
                  </w:r>
                </w:p>
              </w:tc>
            </w:tr>
            <w:tr w14:paraId="41CF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F19242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业绩</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C6527E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须提供至少1份自2021年1月1日至响应文件递交截止时间止(以合同签订日期为准)独立完成或正在履约的非住宅类物业管理项目业绩,须提供项目业绩的中标(成交)公告【提供相关网站中标(成交)公告的下载网页并注明网址】、中标(成交)通知书复印件、采购合同文本复印件以及业主单位出具项目正在履约的满意证明材料或项目验收材料，所提供的材料不全或不符合要求的，按无效响应处理。</w:t>
                  </w:r>
                </w:p>
              </w:tc>
            </w:tr>
            <w:tr w14:paraId="112D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1DE3B9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本采购包属于专门面向中小企业采购。</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C2A4F8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根据（财库〔2020〕46号）规定，本项目专门面向中小企业采购。本项目属于“服务类”采购项目，采购标的为“物业服务（含绿化服务）”，采购标的对应的中小企业划分标准所属行业为“物业管理”。投标人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bl>
          <w:p w14:paraId="421F99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（3）谈判保证金</w:t>
            </w:r>
          </w:p>
          <w:p w14:paraId="23FC02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※备注说明</w:t>
            </w:r>
          </w:p>
          <w:p w14:paraId="7A762A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①供应商应根据自身实际情况提供上述资格要求的证明材料，格式可参考谈判文件第五章提供。</w:t>
            </w:r>
          </w:p>
          <w:p w14:paraId="21F141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②供应商提供的相应证明材料复印件均应符合：内容完整、清晰、整洁，并由供应商加盖其单位公章。</w:t>
            </w:r>
          </w:p>
          <w:p w14:paraId="235E31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③根据采购文件须知前附表1第1项号的“特定资格条件”要求，允许供应商采用资格承诺制的并提供符合要求的资格承诺函，视为满足采购文件的资格要求。</w:t>
            </w:r>
          </w:p>
        </w:tc>
      </w:tr>
      <w:tr w14:paraId="0836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69C12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A90B3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3.2.2</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8F4B3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是否接受联合体形式的响应谈判：详见第一章供应商的资格要求的6.3</w:t>
            </w:r>
          </w:p>
        </w:tc>
      </w:tr>
      <w:tr w14:paraId="055C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160D6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3</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C2E221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9.1</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A95E9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响应文件有效期：首次响应文件提交截止时间起 </w:t>
            </w:r>
            <w:r>
              <w:rPr>
                <w:rFonts w:hint="eastAsia" w:ascii="宋体" w:hAnsi="宋体" w:eastAsia="宋体" w:cs="宋体"/>
                <w:i w:val="0"/>
                <w:iCs w:val="0"/>
                <w:caps w:val="0"/>
                <w:color w:val="0A82E5"/>
                <w:spacing w:val="0"/>
                <w:sz w:val="19"/>
                <w:szCs w:val="19"/>
                <w:bdr w:val="none" w:color="auto" w:sz="0" w:space="0"/>
              </w:rPr>
              <w:t>90</w:t>
            </w:r>
            <w:r>
              <w:rPr>
                <w:rFonts w:hint="eastAsia" w:ascii="宋体" w:hAnsi="宋体" w:eastAsia="宋体" w:cs="宋体"/>
                <w:i w:val="0"/>
                <w:iCs w:val="0"/>
                <w:caps w:val="0"/>
                <w:color w:val="333333"/>
                <w:spacing w:val="0"/>
                <w:sz w:val="19"/>
                <w:szCs w:val="19"/>
                <w:bdr w:val="none" w:color="auto" w:sz="0" w:space="0"/>
              </w:rPr>
              <w:t> 个日历日。</w:t>
            </w:r>
          </w:p>
        </w:tc>
      </w:tr>
      <w:tr w14:paraId="1B9D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269D9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4</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3B53A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10.3.1</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C1959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谈判保证金退还的其它要求：</w:t>
            </w:r>
          </w:p>
          <w:p w14:paraId="46A78F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rPr>
              <w:t>无。</w:t>
            </w:r>
          </w:p>
        </w:tc>
      </w:tr>
      <w:tr w14:paraId="52CE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87728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5</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8D338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11.1</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7C629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响应文件的份数</w:t>
            </w:r>
          </w:p>
          <w:p w14:paraId="46818E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（1）纸质响应文件</w:t>
            </w:r>
          </w:p>
          <w:p w14:paraId="3F64FC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①响应文件正本 </w:t>
            </w:r>
            <w:r>
              <w:rPr>
                <w:rFonts w:hint="eastAsia" w:ascii="宋体" w:hAnsi="宋体" w:eastAsia="宋体" w:cs="宋体"/>
                <w:i w:val="0"/>
                <w:iCs w:val="0"/>
                <w:caps w:val="0"/>
                <w:color w:val="0A82E5"/>
                <w:spacing w:val="0"/>
                <w:sz w:val="19"/>
                <w:szCs w:val="19"/>
                <w:bdr w:val="none" w:color="auto" w:sz="0" w:space="0"/>
              </w:rPr>
              <w:t>0</w:t>
            </w:r>
            <w:r>
              <w:rPr>
                <w:rFonts w:hint="eastAsia" w:ascii="宋体" w:hAnsi="宋体" w:eastAsia="宋体" w:cs="宋体"/>
                <w:i w:val="0"/>
                <w:iCs w:val="0"/>
                <w:caps w:val="0"/>
                <w:color w:val="333333"/>
                <w:spacing w:val="0"/>
                <w:sz w:val="19"/>
                <w:szCs w:val="19"/>
                <w:bdr w:val="none" w:color="auto" w:sz="0" w:space="0"/>
              </w:rPr>
              <w:t> 份、副本 </w:t>
            </w:r>
            <w:r>
              <w:rPr>
                <w:rFonts w:hint="eastAsia" w:ascii="宋体" w:hAnsi="宋体" w:eastAsia="宋体" w:cs="宋体"/>
                <w:i w:val="0"/>
                <w:iCs w:val="0"/>
                <w:caps w:val="0"/>
                <w:color w:val="0A82E5"/>
                <w:spacing w:val="0"/>
                <w:sz w:val="19"/>
                <w:szCs w:val="19"/>
                <w:bdr w:val="none" w:color="auto" w:sz="0" w:space="0"/>
              </w:rPr>
              <w:t>0</w:t>
            </w:r>
            <w:r>
              <w:rPr>
                <w:rFonts w:hint="eastAsia" w:ascii="宋体" w:hAnsi="宋体" w:eastAsia="宋体" w:cs="宋体"/>
                <w:i w:val="0"/>
                <w:iCs w:val="0"/>
                <w:caps w:val="0"/>
                <w:color w:val="333333"/>
                <w:spacing w:val="0"/>
                <w:sz w:val="19"/>
                <w:szCs w:val="19"/>
                <w:bdr w:val="none" w:color="auto" w:sz="0" w:space="0"/>
              </w:rPr>
              <w:t> 份。</w:t>
            </w:r>
          </w:p>
          <w:p w14:paraId="6F6584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②可读介质（光盘或U盘） </w:t>
            </w:r>
            <w:r>
              <w:rPr>
                <w:rFonts w:hint="eastAsia" w:ascii="宋体" w:hAnsi="宋体" w:eastAsia="宋体" w:cs="宋体"/>
                <w:i w:val="0"/>
                <w:iCs w:val="0"/>
                <w:caps w:val="0"/>
                <w:color w:val="0A82E5"/>
                <w:spacing w:val="0"/>
                <w:sz w:val="19"/>
                <w:szCs w:val="19"/>
                <w:bdr w:val="none" w:color="auto" w:sz="0" w:space="0"/>
              </w:rPr>
              <w:t>0</w:t>
            </w:r>
            <w:r>
              <w:rPr>
                <w:rFonts w:hint="eastAsia" w:ascii="宋体" w:hAnsi="宋体" w:eastAsia="宋体" w:cs="宋体"/>
                <w:i w:val="0"/>
                <w:iCs w:val="0"/>
                <w:caps w:val="0"/>
                <w:color w:val="333333"/>
                <w:spacing w:val="0"/>
                <w:sz w:val="19"/>
                <w:szCs w:val="19"/>
                <w:bdr w:val="none" w:color="auto" w:sz="0" w:space="0"/>
              </w:rPr>
              <w:t> 份：将上传至福建省政府采购网上公开信息系统的电子响应文件在可读介质中另存 </w:t>
            </w:r>
            <w:r>
              <w:rPr>
                <w:rFonts w:hint="eastAsia" w:ascii="宋体" w:hAnsi="宋体" w:eastAsia="宋体" w:cs="宋体"/>
                <w:i w:val="0"/>
                <w:iCs w:val="0"/>
                <w:caps w:val="0"/>
                <w:color w:val="0A82E5"/>
                <w:spacing w:val="0"/>
                <w:sz w:val="19"/>
                <w:szCs w:val="19"/>
                <w:bdr w:val="none" w:color="auto" w:sz="0" w:space="0"/>
              </w:rPr>
              <w:t>0</w:t>
            </w:r>
            <w:r>
              <w:rPr>
                <w:rFonts w:hint="eastAsia" w:ascii="宋体" w:hAnsi="宋体" w:eastAsia="宋体" w:cs="宋体"/>
                <w:i w:val="0"/>
                <w:iCs w:val="0"/>
                <w:caps w:val="0"/>
                <w:color w:val="333333"/>
                <w:spacing w:val="0"/>
                <w:sz w:val="19"/>
                <w:szCs w:val="19"/>
                <w:bdr w:val="none" w:color="auto" w:sz="0" w:space="0"/>
              </w:rPr>
              <w:t> 份。</w:t>
            </w:r>
          </w:p>
          <w:p w14:paraId="1D8F1C0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（2）电子响应文件：详见表2《关于电子竞争性谈判活动的专门规定》</w:t>
            </w:r>
          </w:p>
        </w:tc>
      </w:tr>
      <w:tr w14:paraId="2A1C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405F3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6</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C2363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14.4</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0A48D3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谈判过程中可能发生实质性变动的内容：</w:t>
            </w:r>
          </w:p>
          <w:p w14:paraId="78CEED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rPr>
              <w:t>无。</w:t>
            </w:r>
          </w:p>
        </w:tc>
      </w:tr>
      <w:tr w14:paraId="3D6D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CED15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7</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180DD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22.2</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86882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信息公告指定媒体（以下简称：“指定媒体”）：</w:t>
            </w:r>
          </w:p>
          <w:p w14:paraId="0761B3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(1)中国政府采购网，网址www.ccgp.gov.cn。</w:t>
            </w:r>
          </w:p>
          <w:p w14:paraId="7FCBAC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(2)中国政府采购网福建分网（福建省政府采购网），网址zfcg.czt.fujian.gov.cn。</w:t>
            </w:r>
          </w:p>
          <w:p w14:paraId="5D7D13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※上述指定媒体的有关信息若不一致，应以中国政府采购网福建分网（福建省政府采购网）发布的为准。</w:t>
            </w:r>
          </w:p>
        </w:tc>
      </w:tr>
      <w:tr w14:paraId="4BE2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D23B08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8</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89D77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23.1</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A958B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本项目监督管理部门： </w:t>
            </w:r>
            <w:r>
              <w:rPr>
                <w:rFonts w:hint="eastAsia" w:ascii="宋体" w:hAnsi="宋体" w:eastAsia="宋体" w:cs="宋体"/>
                <w:i w:val="0"/>
                <w:iCs w:val="0"/>
                <w:caps w:val="0"/>
                <w:color w:val="0A82E5"/>
                <w:spacing w:val="0"/>
                <w:sz w:val="19"/>
                <w:szCs w:val="19"/>
                <w:bdr w:val="none" w:color="auto" w:sz="0" w:space="0"/>
              </w:rPr>
              <w:t>福建省财政厅政府采购监督管理办公室</w:t>
            </w:r>
          </w:p>
        </w:tc>
      </w:tr>
      <w:tr w14:paraId="112E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161FA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9</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E9FB3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26</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62365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根据采购项目特点或政策需要补充的其他新增内容：</w:t>
            </w:r>
          </w:p>
          <w:p w14:paraId="13733F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(1)本项目代理服务费：</w:t>
            </w:r>
          </w:p>
          <w:p w14:paraId="74343F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rPr>
              <w:t>本项目收取代理服务费</w:t>
            </w:r>
          </w:p>
          <w:p w14:paraId="466435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rPr>
              <w:t>代理服务费用收取对象：中标/成交供应商</w:t>
            </w:r>
          </w:p>
          <w:p w14:paraId="52EDEB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rPr>
              <w:t>代理服务费收费标准：以成交金额为基数按差额定率累进法计算向成交供应商收取。费率标准：50万元（含）以下的按1%收取；50万元至100万元的按0.9%收取；100万元至500万元的按0.5%收取。成交供应商在领取成交通知书前，以转账或汇款方式提交，请供应商报价时予以充分考虑。 ②代理服务费缴交账户信息：账户名：福建省新卫招标代理有限公司；账号：7736 0188 0000 28873；开户行：中国光大银行福州南门支行。</w:t>
            </w:r>
          </w:p>
          <w:p w14:paraId="12012E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(2)其他：</w:t>
            </w:r>
          </w:p>
          <w:p w14:paraId="61A0147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rPr>
              <w:t>A.解释权：采购代理机构拥有本项目采购文件的最终解释权。B.所有资格证明文件应是最新、有效、完整、清晰的。有年检要求的应符合规定。有变更事宜的，变更文件应附齐全。谈判小组对供应商所提供的资格类文件仅负审核责任。即使供应商所提交的资格类文件通过了审核，在评审过程中乃至确定成交人后，如发现供应商所提供的资格类文件不合法或不真实，仍可废除成交人成交资格并追究成交人的法律责任。C.质疑受理的其它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供应商，其质疑将不予受理。【采购文件首次下载之日为质疑人在福建省政府采购网上公开信息系统成功报名之日。D.供应商对本项目采购文件有任何疑议或不认同之处，需在法定时间内按规定提出质疑，否则视为供应商接受采购文件的规定。E.根据《福建省财政厅关于运用政府采购政策促进中小企业发展的通知》要求，因疫情影响享受缓缴或免缴社保、税款的企业，无法提供相关社保、税收缴纳证明材料的，提供有关情况说明视同社保、税收缴纳证明材料提交完整。F.①本项目支持远程开标，供应商可通过远程线上参与开标，具体系统操作指南详见福建省政府采购网首页上相关操作手册。②本项目开标过程中解密操作时限为30分钟，远程签章的操作时限为10分钟，请供应商务必密切关注实时开标流程，完成远程解密、远程签章。③供应商应确保自身设施、设备、网络环境状况良好，在开标过程中因供应商自身原因未在规定的操作时间内完成投标文件的解密，逾期未解密的，视为自行放弃报价。供应商未在规定的操作时间内完成远程签章的，视为默认开标结果。④在开标过程中，因系统故障等导致无法继续进行开标的，供应商须配合等待故障处理，待故障解除后继续开标。G.在电子响应文件中，涉及“单位负责人签字或盖章”的内容可使用打字录入方式完成，出现单位负责人签字未签字等情形，不视为该响应文件无效。</w:t>
            </w:r>
          </w:p>
        </w:tc>
      </w:tr>
      <w:tr w14:paraId="35D3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AFA0B5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10</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75D7B38">
            <w:pPr>
              <w:jc w:val="left"/>
              <w:rPr>
                <w:rFonts w:hint="eastAsia" w:ascii="宋体" w:hAnsi="宋体" w:eastAsia="宋体" w:cs="宋体"/>
                <w:i w:val="0"/>
                <w:iCs w:val="0"/>
                <w:caps w:val="0"/>
                <w:color w:val="333333"/>
                <w:spacing w:val="0"/>
                <w:sz w:val="19"/>
                <w:szCs w:val="19"/>
              </w:rPr>
            </w:pP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56A9AC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是否组织现场考察或召开开标前答疑会：</w:t>
            </w:r>
          </w:p>
          <w:p w14:paraId="492894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rPr>
              <w:t>采购包1：（1）福建省新卫招标代理有限公司不组织现场实地勘察，潜在供应商须自行联系现场勘查人员。选择参加现场踏勘的潜在供应商应在报名截止时间后的第一个工作日内向福建省新卫招标代理公司报名及办理入监手续（单位介绍信原件（需盖供应商公章）、授权勘察人身份证复印件、已在福建省政府采购网上公开信息系统上已对本项目进行报名的证明文件（体现报名时间）），并于2025年 月 日上午9:00前，到达现场并对现场进行实地勘察，以便获取有关编制响应文件所涉及现场的资料，对于现场及位置等原因造成费用增加时，各供应商应综合考虑在投标报价内。采购人对供应商实地考察后做出的任何推论、理解和结论均不负责任，踏勘现场所发生的费用及发生的意外均由潜在供应商自行承担。（2）潜在供应商进行现场勘察时应随带的资料：单位介绍信原件（需盖供应商公章）、授权勘察人身份证原件以及必要的勘察设备，并做好现场勘察记录；（3）供应商进入现场踏勘，必须遵守采购人单位有关管理规定，否则不予踏勘。（4）各潜在供应商可自行选择是否参加，对本项目周围环境、服务地点等进行现场勘查（踏勘现场所发生的费用由供应商自行承担）；(5)现场勘查联系人：聂警官，联系电话：0591-23501480。</w:t>
            </w:r>
          </w:p>
        </w:tc>
      </w:tr>
      <w:tr w14:paraId="4FF4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7"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564C7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11</w:t>
            </w:r>
          </w:p>
        </w:tc>
        <w:tc>
          <w:tcPr>
            <w:tcW w:w="21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091434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18.1</w:t>
            </w:r>
          </w:p>
        </w:tc>
        <w:tc>
          <w:tcPr>
            <w:tcW w:w="4601"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7567EA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合同签订时限： </w:t>
            </w:r>
            <w:r>
              <w:rPr>
                <w:rFonts w:hint="eastAsia" w:ascii="宋体" w:hAnsi="宋体" w:eastAsia="宋体" w:cs="宋体"/>
                <w:i w:val="0"/>
                <w:iCs w:val="0"/>
                <w:caps w:val="0"/>
                <w:color w:val="0A82E5"/>
                <w:spacing w:val="0"/>
                <w:sz w:val="19"/>
                <w:szCs w:val="19"/>
                <w:bdr w:val="none" w:color="auto" w:sz="0" w:space="0"/>
              </w:rPr>
              <w:t>自中标通知书发出之日起30个日历日内。</w:t>
            </w:r>
          </w:p>
        </w:tc>
      </w:tr>
    </w:tbl>
    <w:p w14:paraId="63AC70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二、竞争性谈判须知前附表2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8116"/>
      </w:tblGrid>
      <w:tr w14:paraId="343A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209C79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关于电子竞争性谈判活动的专门规定</w:t>
            </w:r>
          </w:p>
        </w:tc>
      </w:tr>
      <w:tr w14:paraId="2370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423AC4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序号</w:t>
            </w:r>
          </w:p>
        </w:tc>
        <w:tc>
          <w:tcPr>
            <w:tcW w:w="480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190AF2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编列内容</w:t>
            </w:r>
          </w:p>
        </w:tc>
      </w:tr>
      <w:tr w14:paraId="7537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6AFC3D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480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14:paraId="3E988E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（1）电子竞争性谈判活动的专门规定适用于本项目。</w:t>
            </w:r>
          </w:p>
          <w:p w14:paraId="740A453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（2）将谈判文件</w:t>
            </w:r>
          </w:p>
          <w:p w14:paraId="52E6F9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rPr>
              <w:t>无。</w:t>
            </w:r>
          </w:p>
          <w:p w14:paraId="781C242B">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的内容修正为下列内容：</w:t>
            </w:r>
          </w:p>
          <w:p w14:paraId="6EFB9E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rPr>
              <w:t>无。</w:t>
            </w:r>
          </w:p>
          <w:p w14:paraId="38762D79">
            <w:pPr>
              <w:keepNext w:val="0"/>
              <w:keepLines w:val="0"/>
              <w:widowControl/>
              <w:suppressLineNumbers w:val="0"/>
              <w:jc w:val="left"/>
            </w:pPr>
            <w:r>
              <w:rPr>
                <w:rFonts w:hint="eastAsia" w:ascii="宋体" w:hAnsi="宋体" w:eastAsia="宋体" w:cs="宋体"/>
                <w:i w:val="0"/>
                <w:iCs w:val="0"/>
                <w:caps w:val="0"/>
                <w:color w:val="333333"/>
                <w:spacing w:val="0"/>
                <w:kern w:val="0"/>
                <w:sz w:val="19"/>
                <w:szCs w:val="19"/>
                <w:bdr w:val="none" w:color="auto" w:sz="0" w:space="0"/>
                <w:lang w:val="en-US" w:eastAsia="zh-CN" w:bidi="ar"/>
              </w:rPr>
              <w:t>后适用本项目的电子竞争性谈判活动。</w:t>
            </w:r>
          </w:p>
          <w:p w14:paraId="798EFF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（3）将下列内容增列为谈判文件的组成部分（以下简称：“增列内容”）适用本项目的电子竞争性谈判活动，若增列内容与谈判文件其他章节内容不一致，应以增列内容为准：</w:t>
            </w:r>
          </w:p>
          <w:p w14:paraId="611BDA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①电子竞争性谈判活动的具体操作流程以福建省政府采购网上公开信息系统设定的为准。</w:t>
            </w:r>
          </w:p>
          <w:p w14:paraId="25C2857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14:paraId="7EB8C5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③若出现福建省政府采购网上公开信息系统设定的意外情形（如：系统故障等），经本项目监督管理部门同意使用纸质响应文件的，应以纸质响应文件为准。</w:t>
            </w:r>
          </w:p>
          <w:p w14:paraId="13422A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406AC9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⑤供应商应按照福建省政府采购网上公开信息系统要求的评审节点编制电子响应文件，否则谈判小组将按照不利于供应商的内容进行认定。</w:t>
            </w:r>
          </w:p>
          <w:p w14:paraId="2F7E7B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⑥关于证明材料或资料：</w:t>
            </w:r>
          </w:p>
          <w:p w14:paraId="6A1075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14:paraId="0C3277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b.若供应商提供注明“复印件无效”或“复印无效”的证明材料或资料，应结合上文a条款进行判定，若竞争性谈判文件未要求供应商提供原件，供应商提供原件、复印件（含扫描件）均视为满足竞争性谈判文件要求。</w:t>
            </w:r>
          </w:p>
          <w:p w14:paraId="6E12654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⑦关于“全称”、“供应商代表签字”及“加盖单位公章”：</w:t>
            </w:r>
          </w:p>
          <w:p w14:paraId="03FB2D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a.在电子响应文件中，涉及“全称”和“供应商代表签字”的内容可使用打字录入方式完成。</w:t>
            </w:r>
          </w:p>
          <w:p w14:paraId="3D30AC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b.在电子响应文件中，涉及“加盖单位公章”的内容应使用供应商的CA证书完成加盖电子印章，否则该响应文件无效，相应供应商的谈判将被否决。</w:t>
            </w:r>
          </w:p>
          <w:p w14:paraId="11B07E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c.在电子响应文件中，若供应商按照本增列内容第⑦点第b项规定加盖其单位电子印章，则出现无全称、供应商代表未签字等情形，不视为该响应文件无效。</w:t>
            </w:r>
          </w:p>
          <w:p w14:paraId="1CE219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⑧谈判文件接受联合体方式且供应商为联合体的，供应商应以“联合体牵头方”完成电子响应的有关操作（包括但不限于：竞争性谈判文件的获取、提交谈判保证金、编制电子响应文件等）。</w:t>
            </w:r>
          </w:p>
          <w:p w14:paraId="040B31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⑨参加谈判活动的供应商代表务必携带供应商的CA证书。供应商的CA证书应能正常、有效使用，否则产生不利后果由供应商承担责任。</w:t>
            </w:r>
          </w:p>
          <w:p w14:paraId="2DD8A4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14:paraId="5D72F3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有下列情形之一的，供应商的响应无效，其保证金不予退还或通过保函进行索赔：</w:t>
            </w:r>
          </w:p>
          <w:p w14:paraId="31C97F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b1不同供应商的电子响应文件具有相同内部识别码；</w:t>
            </w:r>
          </w:p>
          <w:p w14:paraId="28706B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b2不同供应商的谈判保证金从同一单位或个人的账户转出；</w:t>
            </w:r>
          </w:p>
          <w:p w14:paraId="6B02D4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b3供应商的谈判保证金同一合同项下有其他供应商提交的谈判保证金。</w:t>
            </w:r>
          </w:p>
          <w:p w14:paraId="375A9D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⑪其他：</w:t>
            </w:r>
          </w:p>
          <w:p w14:paraId="2A2EE8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rPr>
              <w:t>a、潜在供应商在福建省政府采购网上公开信息系统注册报名时应录入供应商中文全称，不应使用简称、字母、符号等，否则有可能造成电子响应无法进行或核验保证金未能通过而导致投标失败。b、供应商在开标现场用于解密的CA必须与制作该项目电子响应文件时所用CA为同一把CA，否则无法解密。解密完成后，CA将退还供应商。c、福建省政府采购网上公开信息系统对谈判保证金实行一个项目（采购包）一个帐号的制度，系统平台自动生成供应商所投合同包的缴交银行账号，同一项目不同采购包同一供应商或不同供应商系统自动生成的帐号均不相同，不得混用。同一项目再次采购时将采用不同的帐号，供应商需重新缴交协商保证金，否则会造成开标前核验保证金不能通过而导致响应失败。谈判截止时间前供应商缴交的协商保证金处于保密状态，招标代理机构无法查询协商保证金的到帐情况，请供应商务必留意。</w:t>
            </w:r>
          </w:p>
          <w:p w14:paraId="02BB23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（与电子竞争性谈判活动有关的其他规定或补充内容可在此处填写）。</w:t>
            </w:r>
          </w:p>
        </w:tc>
      </w:tr>
    </w:tbl>
    <w:p w14:paraId="6C6465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专项附件： 评定成交的标准和方法</w:t>
      </w:r>
    </w:p>
    <w:p w14:paraId="4C0D4B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一、谈判小组</w:t>
      </w:r>
    </w:p>
    <w:p w14:paraId="3E6A65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1.1采购人根据项目的特点依法组建谈判小组。</w:t>
      </w:r>
    </w:p>
    <w:p w14:paraId="4B7AFA0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1.2谈判小组</w:t>
      </w:r>
    </w:p>
    <w:p w14:paraId="6FFF13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由采购人代表和评审专家两部分共3人组成， 其中由福建省政府采购评审专家库产生的评审专家2人， 由采购人派出的采购人代表1人。 达到公开招标数额标准的货物或者服务采购项目，或者达到招标规模标准的政府采购工程，竞争性谈判小组应当由5人或以上单数组成。</w:t>
      </w:r>
    </w:p>
    <w:p w14:paraId="5A06A21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1.3谈判小组负责具体谈判和评审事务，并按照下列原则依法独立履行有关职责：</w:t>
      </w:r>
    </w:p>
    <w:p w14:paraId="05BAECB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1.3.1评审应保护国家利益、社会公共利益和各方当事人合法权益，提高采购效益，保证项目质量。</w:t>
      </w:r>
    </w:p>
    <w:p w14:paraId="0106337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1.3.2评审应遵循公平、公正、科学、严谨和择优原则。</w:t>
      </w:r>
    </w:p>
    <w:p w14:paraId="6977F8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1.3.3评审的依据是谈判文件和响应文件，谈判文件中没有规定的评审标准不得作为评审依据。</w:t>
      </w:r>
    </w:p>
    <w:p w14:paraId="5DF5CD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1.3.4谈判小组应按照谈判文件规定推荐成交候选供应商或根据采购人的授权确定成交供应商。</w:t>
      </w:r>
    </w:p>
    <w:p w14:paraId="2B2206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1.3.5评审应遵守下列评审纪律：</w:t>
      </w:r>
    </w:p>
    <w:p w14:paraId="09398B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①评审情况不得私自外泄，有关信息由采购人或其委托的代理机构统一对外发布。</w:t>
      </w:r>
    </w:p>
    <w:p w14:paraId="00DA7C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②对采购人或供应商提供的要求保密的资料，不得摘记翻印和外传。</w:t>
      </w:r>
    </w:p>
    <w:p w14:paraId="5CD73F4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③不得收受供应商或有关人员的任何礼物，不得串联鼓动其他人袒护某供应商。若与供应商存在利害关系，则应主动声明并回避。</w:t>
      </w:r>
    </w:p>
    <w:p w14:paraId="6101C6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④全体谈判小组成员应按照谈判文件规定进行评审，一切认定事项应查有实据且不得弄虚作假。</w:t>
      </w:r>
    </w:p>
    <w:p w14:paraId="0BAB16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⑤评审中应充分发扬民主，推荐成交供应商候选人或根据采购人授权确定成交供应商后要服从评审报告。</w:t>
      </w:r>
    </w:p>
    <w:p w14:paraId="6B149E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※对违反评审纪律的评委，将取消其评委资格，对评审工作造成严重损失者将予以通报批评乃至追究法律责任。</w:t>
      </w:r>
    </w:p>
    <w:p w14:paraId="080519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二、谈判程序</w:t>
      </w:r>
    </w:p>
    <w:p w14:paraId="19EE068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2.1谈判程序按照谈判文件第二章第2节“竞争性谈判须知”第14条“谈判程序以及评定成交的标准”的相关条款规定执行。</w:t>
      </w:r>
    </w:p>
    <w:p w14:paraId="18F031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0481C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shd w:val="clear" w:fill="FFFFFF"/>
        </w:rPr>
        <w:t>/</w:t>
      </w:r>
    </w:p>
    <w:p w14:paraId="066C42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033CA2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2.3只有资格审查和实质性响应审查均合格且按规定提交最后报价的合格供应商才能参加评定成交的最后价格排序和成交候选人推荐。</w:t>
      </w:r>
    </w:p>
    <w:p w14:paraId="3EB911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三、最低评审价法和成交候选人推荐</w:t>
      </w:r>
    </w:p>
    <w:p w14:paraId="40FD7AF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1E5A50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3.1.1根据财政部及福建省财政厅等有关政府采购文件规定执行价格评审优惠政策，价格扣除规则如下：</w:t>
      </w:r>
    </w:p>
    <w:p w14:paraId="0A3DBA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采购包1：最低评标价法</w:t>
      </w:r>
    </w:p>
    <w:p w14:paraId="525E45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响应文件满足谈判文件全部实质性要求，且响应报价最低的供应商为成交候选供应商。</w:t>
      </w:r>
    </w:p>
    <w:p w14:paraId="089EACD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c.其他：</w:t>
      </w:r>
    </w:p>
    <w:p w14:paraId="4887BD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shd w:val="clear" w:fill="FFFFFF"/>
        </w:rPr>
        <w:t>无。</w:t>
      </w:r>
    </w:p>
    <w:p w14:paraId="2429BD7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3.1.2合格供应商提交的最后报价按照上文3.1.1款规定的价格扣除规则计算后，得出的价格称为最后报价评审价。</w:t>
      </w:r>
    </w:p>
    <w:p w14:paraId="11C6557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3.1.3 </w:t>
      </w:r>
      <w:r>
        <w:rPr>
          <w:rFonts w:hint="eastAsia" w:ascii="宋体" w:hAnsi="宋体" w:eastAsia="宋体" w:cs="宋体"/>
          <w:i w:val="0"/>
          <w:iCs w:val="0"/>
          <w:caps w:val="0"/>
          <w:color w:val="0A82E5"/>
          <w:spacing w:val="0"/>
          <w:sz w:val="19"/>
          <w:szCs w:val="19"/>
          <w:bdr w:val="none" w:color="auto" w:sz="0" w:space="0"/>
          <w:shd w:val="clear" w:fill="FFFFFF"/>
        </w:rPr>
        <w:t>谈判小组将从质量和服务均能满足采购文件实质性响应要求的供应商中，按照最后报价评审价由低到高的顺序提出3名以上成交候选人，并编写评审报告。</w:t>
      </w:r>
      <w:r>
        <w:rPr>
          <w:rFonts w:hint="eastAsia" w:ascii="宋体" w:hAnsi="宋体" w:eastAsia="宋体" w:cs="宋体"/>
          <w:i w:val="0"/>
          <w:iCs w:val="0"/>
          <w:caps w:val="0"/>
          <w:color w:val="333333"/>
          <w:spacing w:val="0"/>
          <w:sz w:val="19"/>
          <w:szCs w:val="19"/>
          <w:bdr w:val="none" w:color="auto" w:sz="0" w:space="0"/>
          <w:shd w:val="clear" w:fill="FFFFFF"/>
        </w:rPr>
        <w:t>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01FC77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shd w:val="clear" w:fill="FFFFFF"/>
          <w:lang w:val="en-US" w:eastAsia="zh-CN" w:bidi="ar"/>
        </w:rPr>
        <w:t>（1）谈判文件可以约定出现并列最低评审价情形时的优先顺序规则，具体规则为：</w:t>
      </w:r>
    </w:p>
    <w:p w14:paraId="5CC3D0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shd w:val="clear" w:fill="FFFFFF"/>
        </w:rPr>
        <w:t>无。</w:t>
      </w:r>
    </w:p>
    <w:p w14:paraId="3BA6DA9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（2）谈判文件未约定优先顺序规则时，则由谈判小组中的采购人代表从并列最低评审价名单中自行选择确定优先顺序</w:t>
      </w:r>
    </w:p>
    <w:p w14:paraId="6C0EAE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（3）采购人代表放弃自行选择确定权利的，则通过随机抽取方式确定优先顺序。</w:t>
      </w:r>
    </w:p>
    <w:p w14:paraId="5E525E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四、评审报告</w:t>
      </w:r>
    </w:p>
    <w:p w14:paraId="604C3F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4.1谈判小组完成评审后，应当编写评审报告并提交给采购人。</w:t>
      </w:r>
    </w:p>
    <w:p w14:paraId="702125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4.2评审报告应当包括以下主要内容：</w:t>
      </w:r>
    </w:p>
    <w:p w14:paraId="7573A8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（一）邀请供应商参加采购活动的具体方式和相关情况，以及参加采购活动的供应商名单；</w:t>
      </w:r>
    </w:p>
    <w:p w14:paraId="779553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（二）评审日期和地点，谈判小组成员名单；</w:t>
      </w:r>
    </w:p>
    <w:p w14:paraId="2EB7F2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（三）评审情况记录和说明，包括对供应商的资格审查情况、供应商响应文件评审情况、谈判情况、报价情况等；</w:t>
      </w:r>
    </w:p>
    <w:p w14:paraId="1BA2C29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（四）提出的成交候选人的名单及理由。</w:t>
      </w:r>
    </w:p>
    <w:p w14:paraId="1A7A39C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62B0E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五、其他规定</w:t>
      </w:r>
    </w:p>
    <w:p w14:paraId="7CB8EF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5.1其他规定</w:t>
      </w:r>
    </w:p>
    <w:p w14:paraId="6B7F06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5.1.1评审应全程保密且不得透露给任一供应商或与评审工作无关的人员。</w:t>
      </w:r>
    </w:p>
    <w:p w14:paraId="5A18B86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5.1.2评审将进行全程实时录音录像，录音录像资料随采购文件一并存档。</w:t>
      </w:r>
    </w:p>
    <w:p w14:paraId="420E80A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5.1.3若供应商有任何试图干扰具体评审事务，影响谈判小组独立履行职责的行为，其响应无效且不予退还谈判保证金或通过保函进行索赔。情节严重的，由财政部门列入不良行为记录。</w:t>
      </w:r>
    </w:p>
    <w:p w14:paraId="5D81A3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5.1.4根据采购项目的特点和需要，需要加以详细说明的其他谈判程序规定、要求等内容：</w:t>
      </w:r>
    </w:p>
    <w:p w14:paraId="233F5A4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A82E5"/>
          <w:sz w:val="19"/>
          <w:szCs w:val="19"/>
        </w:rPr>
      </w:pPr>
      <w:r>
        <w:rPr>
          <w:rFonts w:hint="eastAsia" w:ascii="宋体" w:hAnsi="宋体" w:eastAsia="宋体" w:cs="宋体"/>
          <w:i w:val="0"/>
          <w:iCs w:val="0"/>
          <w:caps w:val="0"/>
          <w:color w:val="0A82E5"/>
          <w:spacing w:val="0"/>
          <w:sz w:val="19"/>
          <w:szCs w:val="19"/>
          <w:bdr w:val="none" w:color="auto" w:sz="0" w:space="0"/>
          <w:shd w:val="clear" w:fill="FFFFFF"/>
        </w:rPr>
        <w:t>无。</w:t>
      </w:r>
    </w:p>
    <w:p w14:paraId="5666C2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第2节 竞争性谈判须知</w:t>
      </w:r>
    </w:p>
    <w:p w14:paraId="74D1C0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一、总则</w:t>
      </w:r>
    </w:p>
    <w:p w14:paraId="013C6AF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1.适用范围：</w:t>
      </w:r>
    </w:p>
    <w:p w14:paraId="2068AE6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1.1适用于谈判文件载明项目的采购活动（以下简称：“本次采购活动”）。</w:t>
      </w:r>
    </w:p>
    <w:p w14:paraId="3B335E7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2.定义及要求：</w:t>
      </w:r>
    </w:p>
    <w:p w14:paraId="01026E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2.1“采购标的”指谈判文件载明的需要采购的货物、服务、工程。</w:t>
      </w:r>
    </w:p>
    <w:p w14:paraId="01E62EA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2.2“采购人”指本次采购项目的买方、或业主方、或甲方，具体见谈判文件第一章；“采购代理机构”系指接受采购人委托，组织开展竞争性谈判采购活动的代理机构，具体见谈判文件第一章。</w:t>
      </w:r>
    </w:p>
    <w:p w14:paraId="326BF79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2.3“潜在供应商”按照谈判文件第一章规定进行获取文件，且有意向参加本项目响应谈判的供应商。</w:t>
      </w:r>
    </w:p>
    <w:p w14:paraId="54E103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2.4“供应商”指按照谈判文件第一章规定进行获取文件，且已经提交响应文件的法人或其他组织或自然人。只有适合自然人参与和承接的政府采购项目，供应商才可以是自然人。</w:t>
      </w:r>
    </w:p>
    <w:p w14:paraId="039341E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2.5“单位负责人”指单位法定代表人（供应商为法人的）或法律、法规规定代表单位行使职权的主要负责人（供应商为其他组织的）。</w:t>
      </w:r>
    </w:p>
    <w:p w14:paraId="721B43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2.6“供应商代表”指供应商（为法人或其他组织的）的单位负责人或由其授权的委托代理人，即单位负责人授权书中载明的接受授权方。供应商为自然人的，由本人签字并附身份证明。</w:t>
      </w:r>
    </w:p>
    <w:p w14:paraId="4EF842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3.合格的供应商：</w:t>
      </w:r>
    </w:p>
    <w:p w14:paraId="4A4A260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3.1一般规定</w:t>
      </w:r>
    </w:p>
    <w:p w14:paraId="40C8E87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7BDBE2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63B1D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3.1.2为采购项目提供整体设计、规范编制或项目管理、监理、检测等服务的供应商，不得再参加该采购项目除整体设计、规范编制和项目管理、监理、检测等服务之外的其他采购活动。</w:t>
      </w:r>
    </w:p>
    <w:p w14:paraId="25580E3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3.1.3列入失信被执行人、重大税收违法案件当事人名单、政府采购严重违法失信行为记录名单及其他不符合《中华人民共和国政府采购法》第二十二条规定条件的供应商，不得参加政府采购活动。</w:t>
      </w:r>
    </w:p>
    <w:p w14:paraId="4487780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供应商有责任检查自身情况，在响应文件中对是否违反以上一般规定做出如实声明，否则其响应文件将被否决。</w:t>
      </w:r>
    </w:p>
    <w:p w14:paraId="1A698F5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3.2特别规定</w:t>
      </w:r>
    </w:p>
    <w:p w14:paraId="1FC4DB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3.2.1供应商的资格要求：详见竞争性谈判须知前附表第1项。</w:t>
      </w:r>
    </w:p>
    <w:p w14:paraId="347883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3.2.2是否接受联合体形式的响应谈判：详见竞争性谈判须知前附表第2项。若接受联合体形式且供应商为联合体，则联合体各方除了应遵守本章第3.1条规定外，还应遵守下列规定：</w:t>
      </w:r>
    </w:p>
    <w:p w14:paraId="1785B3C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（1）联合体各方应提交联合体协议，联合体协议应符合谈判文件规定。</w:t>
      </w:r>
    </w:p>
    <w:p w14:paraId="03E372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（2）联合体各方不得再单独参加或与其他供应商另外组成联合体参加同一合同项下的响应谈判。</w:t>
      </w:r>
    </w:p>
    <w:p w14:paraId="3B04C59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（3）联合体各方应共同与采购人签订政府采购合同，就政府采购合同约定的事项对采购人承担连带责任。</w:t>
      </w:r>
    </w:p>
    <w:p w14:paraId="68CDD52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95B4B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（5）联合体一方放弃成交的，视为联合体整体放弃成交，联合体各方承担连带责任。</w:t>
      </w:r>
    </w:p>
    <w:p w14:paraId="7E1E61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（6）如本项目不接受联合体报价而供应商为联合体的，或者本项目接受联合体报价但供应商组成的联合体不符合本章第3.2条规定的，其报价无效。</w:t>
      </w:r>
    </w:p>
    <w:p w14:paraId="25EA45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D9675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4.参与竞争性谈判费用：</w:t>
      </w:r>
    </w:p>
    <w:p w14:paraId="55E2E3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4.1除法律法规或采购文件另有规定之外，供应商应自行承担其准备与参加竞争性谈判所涉及的一切费用。</w:t>
      </w:r>
    </w:p>
    <w:p w14:paraId="3E2F8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二、竞争性谈判文件</w:t>
      </w:r>
    </w:p>
    <w:p w14:paraId="707112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5.竞争性谈判文件的组成：</w:t>
      </w:r>
    </w:p>
    <w:p w14:paraId="216E3F4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5.1竞争性谈判文件由下述部分组成：</w:t>
      </w:r>
    </w:p>
    <w:p w14:paraId="6CC714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第一章 采购公告（或采购邀请书）</w:t>
      </w:r>
    </w:p>
    <w:p w14:paraId="117887E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第二章 竞争性谈判须知</w:t>
      </w:r>
    </w:p>
    <w:p w14:paraId="310D92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第三章 采购内容及要求</w:t>
      </w:r>
    </w:p>
    <w:p w14:paraId="2078F6A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第四章 合同主要条款及格式</w:t>
      </w:r>
    </w:p>
    <w:p w14:paraId="0A59FC9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第五章 首次响应文件格式</w:t>
      </w:r>
    </w:p>
    <w:p w14:paraId="246E954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5.2除上述内容以外，采购人、采购代理机构或者谈判小组在采购过程期间对谈判文件所作的澄清、修改或补充，均构成谈判文件的组成部分，对采购人和供应商具有约束力。</w:t>
      </w:r>
    </w:p>
    <w:p w14:paraId="517008E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6.竞争性谈判文件的澄清、补充或修改：</w:t>
      </w:r>
    </w:p>
    <w:p w14:paraId="1CE1DD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3E0B85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5E0871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三、响应文件编制</w:t>
      </w:r>
    </w:p>
    <w:p w14:paraId="3D1CA38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7.应标要求</w:t>
      </w:r>
    </w:p>
    <w:p w14:paraId="15ED7C2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3EE735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7.2供应商代表在同一个合同项下只能接受一个供应商的委托参加响应谈判，否则其响应文件将被否决。</w:t>
      </w:r>
    </w:p>
    <w:p w14:paraId="300382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7.3供应商应仔细阅读谈判文件的所有内容和要求，按谈判文件的规定提供响应文件，并对其所提供的全部资料、承诺和声明的真实性、合法性和准确性负责。</w:t>
      </w:r>
    </w:p>
    <w:p w14:paraId="66FC7D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7.4除非竞争性谈判须知前附表另有规定外，供应商提供的响应文件应使用中文文本，若有不同文字文本，以中文文本为准。</w:t>
      </w:r>
    </w:p>
    <w:p w14:paraId="3C91492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90158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7.6除非竞争性谈判须知前附表另有规定外，供应商承诺的报价应以人民币进行报价，合同实施结算时亦以人民币支付；所有计量均采用中华人民共和国法定计量单位。</w:t>
      </w:r>
    </w:p>
    <w:p w14:paraId="2875B2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8.首次响应文件的组成：</w:t>
      </w:r>
    </w:p>
    <w:p w14:paraId="1D15F4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8.1首次响应文件包括但不限于下列部分：</w:t>
      </w:r>
    </w:p>
    <w:p w14:paraId="4C74045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（1）谈判响应声明</w:t>
      </w:r>
    </w:p>
    <w:p w14:paraId="72A4D36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（2）开标（报价）一览表（含投标（响应）报价明细表）</w:t>
      </w:r>
    </w:p>
    <w:p w14:paraId="21E7AB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（3）资格证明文件</w:t>
      </w:r>
    </w:p>
    <w:p w14:paraId="2364EC3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（4）谈判保证金凭证</w:t>
      </w:r>
    </w:p>
    <w:p w14:paraId="50FB0F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（5）技术和商务偏离表</w:t>
      </w:r>
    </w:p>
    <w:p w14:paraId="576701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（6）相关技术、商务、服务响应承诺及资料</w:t>
      </w:r>
    </w:p>
    <w:p w14:paraId="496DDDF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（7）供应商提交符合政府采购政策的证明材料</w:t>
      </w:r>
    </w:p>
    <w:p w14:paraId="79EAD2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（8）要求作为响应文件组成部分的其他内容（若有）</w:t>
      </w:r>
    </w:p>
    <w:p w14:paraId="4ED02F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9.响应文件有效期：</w:t>
      </w:r>
    </w:p>
    <w:p w14:paraId="2287CF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9.1响应文件有效期见竞争性谈判须知前附表第3项，响应文件承诺的有效期不得少于谈判文件载明的有效期，否则其响应文件将被否决。</w:t>
      </w:r>
    </w:p>
    <w:p w14:paraId="6117E4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7E073E9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10.谈判保证金：</w:t>
      </w:r>
    </w:p>
    <w:p w14:paraId="2506B9B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1866DA5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72D221A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14:paraId="499BDB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shd w:val="clear" w:fill="FFFFFF"/>
          <w:lang w:val="en-US" w:eastAsia="zh-CN" w:bidi="ar"/>
        </w:rPr>
        <w:t>10.1.3其他形式： </w:t>
      </w: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无。</w:t>
      </w:r>
    </w:p>
    <w:p w14:paraId="752323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10.2谈判保证金为响应文件的重要组成部分之一。谈判保证金用于保护本次谈判活动免受供应商的违约或失信行为而引起的风险。未按规定提交谈判保证金的，其响应文件将被否决。</w:t>
      </w:r>
    </w:p>
    <w:p w14:paraId="369FFC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10.3谈判保证金退还：</w:t>
      </w:r>
    </w:p>
    <w:p w14:paraId="07CE3D1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6DB1DE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10.3.2质疑或投诉涉及的供应商，若其谈判保证金尚未退还，则待质疑或投诉处理完毕后，且没有发生法律法规或者谈判文件规定的不予退还谈判保证金情形，则由采购人或采购代理机构给予及时退还。</w:t>
      </w:r>
    </w:p>
    <w:p w14:paraId="79CB439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10.4如果供应商发生以下任何一种情况时，其谈判保证金将被不予退还或通过保函进行索赔：</w:t>
      </w:r>
    </w:p>
    <w:p w14:paraId="79562E8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(1)供应商在提交响应文件截止时间后撤回响应文件的；</w:t>
      </w:r>
    </w:p>
    <w:p w14:paraId="790AC1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(2)供应商在响应文件中提供虚假材料的；</w:t>
      </w:r>
    </w:p>
    <w:p w14:paraId="1E8350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(3)除因不可抗力或谈判文件认可的情形以外，成交供应商不与采购人签订合同的；</w:t>
      </w:r>
    </w:p>
    <w:p w14:paraId="353BFBC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(4)供应商与采购人、其他供应商或者采购代理机构恶意串通的；</w:t>
      </w:r>
    </w:p>
    <w:p w14:paraId="047A35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(5)供应商在提交最后报价后要求退出谈判的；</w:t>
      </w:r>
    </w:p>
    <w:p w14:paraId="2AD876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(6)供应商假借以他人名义参加谈判或者以其他方式弄虚作假，骗取成交；</w:t>
      </w:r>
    </w:p>
    <w:p w14:paraId="11BC528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(7)国家法律法规以及谈判文件中规定的其他谈判保证金不予退还的情形。</w:t>
      </w:r>
    </w:p>
    <w:p w14:paraId="0B763F9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上述不予退还谈判保证金的情况不能抵偿给采购人或采购代理机构造成损失的，供应商还要承担赔偿责任。</w:t>
      </w:r>
    </w:p>
    <w:p w14:paraId="70145AB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11.纸质响应文件基本编制要求：</w:t>
      </w:r>
    </w:p>
    <w:p w14:paraId="3C479F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0804E29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11.2响应文件应由供应商代表签字并加盖公章。供应商代表如果不是竞争性谈判须知中定义的“单位负责人”，则其响应文件中还必须提供“单位负责人授权书”。</w:t>
      </w:r>
    </w:p>
    <w:p w14:paraId="47555C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11.3响应文件应尽量避免涂改、行间插字或删除。如果出现上述情况，改动之处应加盖供应商单位公章或由供应商代表签字确认。</w:t>
      </w:r>
    </w:p>
    <w:p w14:paraId="5859B42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11.4供应商应提交证明其拟提供货物、服务或工程符合谈判文件要求的技术和商务响应文件，该文件可以是文字资料、图纸和数据，并对拟提供的货物、服务或工程的主要内容进行详细描述。</w:t>
      </w:r>
    </w:p>
    <w:p w14:paraId="15D0203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12.纸质响应文件的密封、标识、签署和提交（除谈判文件相应章节已有规定之外，电子竞争性谈判活动的具体操作流程以福建省政府采购网上公开信息系统设定的为准。）</w:t>
      </w:r>
    </w:p>
    <w:p w14:paraId="3E0537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5C4403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036E05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2DE935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3C0A3A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301CEB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四、竞争性谈判</w:t>
      </w:r>
    </w:p>
    <w:p w14:paraId="45D2C0D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13.评审和谈判基本准则</w:t>
      </w:r>
    </w:p>
    <w:p w14:paraId="1F8C7A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13.1对所有供应商的评审和谈判，都采用相同的程序和标准。</w:t>
      </w:r>
    </w:p>
    <w:p w14:paraId="4BAAD08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13.2谈判及评审过程将严格按照谈判文件的要求和条件进行，谈判小组将根据供应商的响应文件，按谈判文件规定的谈判程序和评定成交标准进行评审和谈判，并推荐成交候选人。</w:t>
      </w:r>
    </w:p>
    <w:p w14:paraId="2148A84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14.谈判程序以及评定成交标准</w:t>
      </w:r>
    </w:p>
    <w:p w14:paraId="0EECD5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14.1采购人将根据项目的特点依法组建谈判小组。谈判小组将根据谈判文件规定的程序、评定成交标准等内容对供应商进行评审、谈判。</w:t>
      </w:r>
    </w:p>
    <w:p w14:paraId="361A92C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6D4B93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14.2.1供应商有下列情况之一者，其提交的响应文件将被视为未实质性响应谈判文件要求，谈判小组将否决其响应文件，按无效处理：</w:t>
      </w:r>
    </w:p>
    <w:p w14:paraId="680B9A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1"/>
        <w:gridCol w:w="1715"/>
        <w:gridCol w:w="6042"/>
      </w:tblGrid>
      <w:tr w14:paraId="3E5EAF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438"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9A5BB63">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序号</w:t>
            </w:r>
          </w:p>
        </w:tc>
        <w:tc>
          <w:tcPr>
            <w:tcW w:w="4313"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9B0076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符合审查要求概况</w:t>
            </w:r>
          </w:p>
        </w:tc>
        <w:tc>
          <w:tcPr>
            <w:tcW w:w="575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009ADB6">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评审点具体描述</w:t>
            </w:r>
          </w:p>
        </w:tc>
      </w:tr>
      <w:tr w14:paraId="215483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C152A7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4E1D4E2">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情形1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75E8A3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响应文件中提供的资格证明文件不全的；</w:t>
            </w:r>
          </w:p>
        </w:tc>
      </w:tr>
      <w:tr w14:paraId="4D13C4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47C7CD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9CFB85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情形2</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876E0B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响应文件未按谈判文件规定由供应商代表签字，或未按谈判文件规定加盖供应商单位公章的；或供应商代表未获得有效授权的；</w:t>
            </w:r>
          </w:p>
        </w:tc>
      </w:tr>
      <w:tr w14:paraId="2C0AA6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3127F1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FFA5DC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情形3</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A40A69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供应商未按谈判文件规定提交谈判保证金的；</w:t>
            </w:r>
          </w:p>
        </w:tc>
      </w:tr>
      <w:tr w14:paraId="3B68C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285F4E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98A9F7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情形4</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1AAC0D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响应文件有效期不满足谈判文件要求的；</w:t>
            </w:r>
          </w:p>
        </w:tc>
      </w:tr>
      <w:tr w14:paraId="71062D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5C77DE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E9F538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情形5</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32C2F6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响应内容与谈判采购内容及要求有重大偏离或保留的，限制了采购人的权利或者减少成交供应商合同项下的义务；（由于谈判项目本身特点，不能详细列明采购标的的技术、服务要求的除外）；</w:t>
            </w:r>
          </w:p>
        </w:tc>
      </w:tr>
      <w:tr w14:paraId="634EFA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7B758B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2CC3E8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情形6</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17E5E7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响应文件中附有采购人无法接受的条件的；</w:t>
            </w:r>
          </w:p>
        </w:tc>
      </w:tr>
      <w:tr w14:paraId="3B4551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C4B6DD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AD0B08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情形7</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0D3BE3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不符合谈判文件中规定的其它实质性条款（比如：报价超过了谈判文件规定的最高限价）。</w:t>
            </w:r>
          </w:p>
        </w:tc>
      </w:tr>
    </w:tbl>
    <w:p w14:paraId="396E8A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谈判小组决定供应商的响应性只根据响应文件本身的内容，而不寻求其他的外部证据。</w:t>
      </w:r>
    </w:p>
    <w:p w14:paraId="0463CA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14.2.2其他情形</w:t>
      </w:r>
    </w:p>
    <w:p w14:paraId="42D351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采购包1：</w:t>
      </w:r>
    </w:p>
    <w:p w14:paraId="4B9FC7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技术符合性</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24"/>
        <w:gridCol w:w="6974"/>
      </w:tblGrid>
      <w:tr w14:paraId="27BE2C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1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00338AC">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情形</w:t>
            </w:r>
          </w:p>
        </w:tc>
        <w:tc>
          <w:tcPr>
            <w:tcW w:w="6389"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2027AFF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明细</w:t>
            </w:r>
          </w:p>
        </w:tc>
      </w:tr>
      <w:tr w14:paraId="258981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1F1EE3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3F7B99A">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第三章采购内容及要求》条款在谈判过程中有可能根据谈判情况做相应变动，经谈判后仍不满足的响应无效；（2）谈判文件《第三章采购内容及要求》中“二、技术和服务要求”，其全部条款内容均为不允许负偏离的实质性要求，否则其响应文件无效；（3）谈判文件规定的其它响应文件将被否决的情况。</w:t>
            </w:r>
          </w:p>
        </w:tc>
      </w:tr>
    </w:tbl>
    <w:p w14:paraId="5EFBABE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商务符合性</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49"/>
        <w:gridCol w:w="6949"/>
      </w:tblGrid>
      <w:tr w14:paraId="6309A4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1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70C0DE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情形</w:t>
            </w:r>
          </w:p>
        </w:tc>
        <w:tc>
          <w:tcPr>
            <w:tcW w:w="6389"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AE7500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明细</w:t>
            </w:r>
          </w:p>
        </w:tc>
      </w:tr>
      <w:tr w14:paraId="69E2A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B1BD5C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9F6D44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第三章采购内容及要求》条款在谈判过程中有可能根据谈判情况做相应变动，经谈判后仍不满足的响应无效；（2）谈判文件《第三章采购内容及要求》中"三、商务条件”，其全部条款内容均为不允许负偏离的实质性要求，否则其响应文件无效；（3）谈判文件规定的其它响应文件将被否决的情形。</w:t>
            </w:r>
          </w:p>
        </w:tc>
      </w:tr>
    </w:tbl>
    <w:p w14:paraId="346CF94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价格符合性</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58"/>
        <w:gridCol w:w="7140"/>
      </w:tblGrid>
      <w:tr w14:paraId="0249E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111"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1917F38">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情形</w:t>
            </w:r>
          </w:p>
        </w:tc>
        <w:tc>
          <w:tcPr>
            <w:tcW w:w="6389" w:type="dxa"/>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8555C4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明细</w:t>
            </w:r>
          </w:p>
        </w:tc>
      </w:tr>
      <w:tr w14:paraId="7FF82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02EB97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A688D9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r w14:paraId="7D0C45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294084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BD0162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谈判小组认为供应商的报价明显低于其他通过符合性审查供应商的报价，有可能影响产品质量或不能诚信履约的，应要求其在评标现场合理的时间内提供书面说明，必要时还应要求其一并提交有关证明材料；供应商不能证明其报价合理性的。报价超出最高限价或预算金额或不符合竞争性谈判文件报价要求的。</w:t>
            </w:r>
          </w:p>
        </w:tc>
      </w:tr>
    </w:tbl>
    <w:p w14:paraId="4E7B9A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5CE4A00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19ED5A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2CABD1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0928A07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65E6BEF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6B2663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44B779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14.10供应商提交的响应文件和资料将给予保密，但不退回（有关证件或证照的原件除外）。</w:t>
      </w:r>
    </w:p>
    <w:p w14:paraId="2DE3C9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五、合同授予</w:t>
      </w:r>
    </w:p>
    <w:p w14:paraId="377FB4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参考文本</w:t>
      </w:r>
    </w:p>
    <w:p w14:paraId="08AD92E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15.授予合同的准则：</w:t>
      </w:r>
    </w:p>
    <w:p w14:paraId="703702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15.1除不可抗力等因素外，合同将授予响应文件符合竞争性谈判文件要求，能够圆满地履行合同，且被谈判小组推</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荐为第一成交候选人的供应商。</w:t>
      </w:r>
    </w:p>
    <w:p w14:paraId="2C42250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2AFAF89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15.3为维护国家利益和社会公共利益，最低报价不是被授予合同的绝对保证。</w:t>
      </w:r>
    </w:p>
    <w:p w14:paraId="6FA39F4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16.确定成交供应商：</w:t>
      </w:r>
    </w:p>
    <w:p w14:paraId="4DAE43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16.1采购人委托代理机构组织竞争性谈判采购活动的，采购代理机构在评审结束后2个工作日内将评审报告送采购人确认。</w:t>
      </w:r>
    </w:p>
    <w:p w14:paraId="58C17E2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3DE5C62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17.成交通知:</w:t>
      </w:r>
    </w:p>
    <w:p w14:paraId="77E28D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5EDC669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FD65D6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18.签订合同：</w:t>
      </w:r>
    </w:p>
    <w:p w14:paraId="09CEB8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1147624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18.2竞争性谈判文件、成交供应商的响应文件及其有关澄清承诺文件等，均为签订政府采购合同的依据和组成部分。</w:t>
      </w:r>
    </w:p>
    <w:p w14:paraId="42AEAD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06BEF7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六、询问、质疑与投诉</w:t>
      </w:r>
    </w:p>
    <w:p w14:paraId="64B9559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19.询问</w:t>
      </w:r>
    </w:p>
    <w:p w14:paraId="29B5940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19.1潜在供应商或供应商对本次采购活动的有关事项若有疑问，可向采购人或采购代理机构提出询问，采购人或采购代理机构将按照政府采购法及实施条例的有关规定进行答复。</w:t>
      </w:r>
    </w:p>
    <w:p w14:paraId="714F1B3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20.质疑</w:t>
      </w:r>
    </w:p>
    <w:p w14:paraId="25B76F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20.1质疑应在政府采购法及实施条例规定的时效内提出，并符合下列条件：</w:t>
      </w:r>
    </w:p>
    <w:p w14:paraId="37386A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769520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20.1.2质疑人应提交质疑函原件。</w:t>
      </w:r>
    </w:p>
    <w:p w14:paraId="0978BA8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20.1.3质疑函应包括下列主要内容：</w:t>
      </w:r>
    </w:p>
    <w:p w14:paraId="5D1678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48F574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②所质疑项目的基本信息，至少包括：项目编号、项目名称等；</w:t>
      </w:r>
    </w:p>
    <w:p w14:paraId="570694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③所质疑的具体事项（以下简称：“质疑事项”）；</w:t>
      </w:r>
    </w:p>
    <w:p w14:paraId="33102F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④质疑人自身权益受到损害的事实依据和证明材料，至少包括：</w:t>
      </w:r>
    </w:p>
    <w:p w14:paraId="79D01A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a1所质疑的具体事项事实存在的证明材料；</w:t>
      </w:r>
    </w:p>
    <w:p w14:paraId="2C3184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a2所质疑的具体事项事实导致质疑人自身权益受到损害的证明材料，如：采购文件、采购过程或成交结果违法违规，损害自已合法权益等证明材料；</w:t>
      </w:r>
    </w:p>
    <w:p w14:paraId="4A7A570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2512029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⑤针对质疑事项提出的明确请求和法律依据，</w:t>
      </w:r>
    </w:p>
    <w:p w14:paraId="4D5FF53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399FE1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⑥提出质疑的日期以及质疑人代表联系方式，至少包括：姓名、手机、电子信箱、邮寄地址等。</w:t>
      </w:r>
    </w:p>
    <w:p w14:paraId="2579192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20.2对不符合前文第20.1条规定的质疑，采购人或采购代理机构将按照下列规定进行处理：</w:t>
      </w:r>
    </w:p>
    <w:p w14:paraId="0D9EC7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20.2.1超过质疑时效提交的或者质疑人不是参与所质疑项目采购活动的供应商，书面告知质疑人其质疑不成立的原因和理由。</w:t>
      </w:r>
    </w:p>
    <w:p w14:paraId="0886AD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CA149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20.2.3质疑人修改、补充质疑函超过质疑时效提交的按20.2.1款处理。供应商提交质疑函时，要认真阅读本章第20条关于质疑的相关规定，以免内容或资料不齐，需要修改补充而延误时间。</w:t>
      </w:r>
    </w:p>
    <w:p w14:paraId="237C7C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20.3对符合前文第20.1条规定的质疑，采购人或采购代理机构将按照政府采购法及实施条例的有关规定进行答复。</w:t>
      </w:r>
    </w:p>
    <w:p w14:paraId="62462F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21.投诉</w:t>
      </w:r>
    </w:p>
    <w:p w14:paraId="09B003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21.1若对质疑答复不满意或质疑答复未在答复期限内作出，质疑人可在答复期限届满之日起15个工作日内向谈判文件中载明的监督管理部门投诉。</w:t>
      </w:r>
    </w:p>
    <w:p w14:paraId="1B5557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21.2投诉应有明确的请求和必要的证明材料，投诉的事项不得超出已质疑事项的范围。</w:t>
      </w:r>
    </w:p>
    <w:p w14:paraId="4995AE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七、有关信息公告和监督部门</w:t>
      </w:r>
    </w:p>
    <w:p w14:paraId="19E894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22.政府采购信息公告媒体</w:t>
      </w:r>
    </w:p>
    <w:p w14:paraId="09543A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56E92D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22.2信息公告指定媒体：详见竞争性谈判须知前附表第7项。</w:t>
      </w:r>
    </w:p>
    <w:p w14:paraId="34BC204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23.监督管理部门</w:t>
      </w:r>
    </w:p>
    <w:p w14:paraId="4037BA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23.1谈判采购活动的监督管理部门详见竞争性谈判须知前附表第8项。</w:t>
      </w:r>
    </w:p>
    <w:p w14:paraId="05DD7E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八、政府采购政策</w:t>
      </w:r>
    </w:p>
    <w:p w14:paraId="392AC1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24、政府采购政策由财政部根据国家的经济和社会发展政策并会同国家有关部委制定，包括但不限于下列管理办法或措施：</w:t>
      </w:r>
    </w:p>
    <w:p w14:paraId="520BB8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24.1进口产品指通过中国海关报关验放进入中国境内且产自关境外的产品，其中：</w:t>
      </w:r>
    </w:p>
    <w:p w14:paraId="28E030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564B61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（2）凡在海关特殊监管区域内企业生产或加工（包括从境外进口料件）销往境内其他地区的产品，不作为政府采购项下进口产品。</w:t>
      </w:r>
    </w:p>
    <w:p w14:paraId="3E8DA9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（3）对从境外进入海关特殊监管区域，再经办理报关手续后从海关特殊监管区进入境内其他地区的产品，认定为进口产品。</w:t>
      </w:r>
    </w:p>
    <w:p w14:paraId="68A3D2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（4）谈判文件列明不允许或未列明允许进口产品参加报价的，均视为拒绝进口产品参加报价。</w:t>
      </w:r>
    </w:p>
    <w:p w14:paraId="3706A2F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C4518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00BAF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（1）中小企业指符合下列条件的中型、小型、微型企业：</w:t>
      </w:r>
    </w:p>
    <w:p w14:paraId="1DA1A3F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419A7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②符合中小企业划分标准的个体工商户，在政府采购活动中视同中小企业。</w:t>
      </w:r>
    </w:p>
    <w:p w14:paraId="7FAC0CE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（2）在政府采购活动中，供应商提供的货物、工程或者服务符合下列情形的，享受本办法规定的中小企业扶持政策：</w:t>
      </w:r>
    </w:p>
    <w:p w14:paraId="1E5AAF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①在货物采购项目中，货物由中小企业制造，即货物由中小企业生产且使用该中小企业商号或者注册商标；</w:t>
      </w:r>
    </w:p>
    <w:p w14:paraId="2A9EFC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②在工程采购项目中，工程由中小企业承建，即工程施工单位为中小企业；</w:t>
      </w:r>
    </w:p>
    <w:p w14:paraId="4668013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③在服务采购项目中，服务由中小企业承接，即提供服务的人员为中小企业依照《中华人民共和国劳动合同法》 订立劳动合同的从业人员。</w:t>
      </w:r>
    </w:p>
    <w:p w14:paraId="1F596A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在货物采购项目中，供应商提供的货物既有中小企业制造货物，也有大型企业制造货物的，不享受本办法规定的中小企业扶持政策。</w:t>
      </w:r>
    </w:p>
    <w:p w14:paraId="3BF2D1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以联合体形式参加政府采购活动，联合体各方均为中小企业的，联合体视同中小企业。其中，联合体各方均为小微企业的，联合体视同小微企业。</w:t>
      </w:r>
    </w:p>
    <w:p w14:paraId="2FDDF7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（3）供应商应当按照谈判文件明确的采购标的对应行业的划分标准出具中小企业声明函。</w:t>
      </w:r>
    </w:p>
    <w:p w14:paraId="3A451D2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39F3DA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86E52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①监狱企业参加采购活动时，应提供由省级以上监狱管理局、戒毒管理局（含新疆生产建设兵团）出具的属于监狱企业的证明文件。</w:t>
      </w:r>
    </w:p>
    <w:p w14:paraId="74BD6D0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②监狱企业视同小型、微型企业。</w:t>
      </w:r>
    </w:p>
    <w:p w14:paraId="5B85C70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（5）残疾人福利性单位指同时符合下列条件的单位：</w:t>
      </w:r>
    </w:p>
    <w:p w14:paraId="7F4233D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①安置的残疾人占本单位在职职工人数的比例不低于25%（含25%），并且安置的残疾人人数不少于10人（含10人）；</w:t>
      </w:r>
    </w:p>
    <w:p w14:paraId="298176E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②依法与安置的每位残疾人签订了一年以上（含一年）的劳动合同或服务协议；</w:t>
      </w:r>
    </w:p>
    <w:p w14:paraId="276A42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③为安置的每位残疾人按月足额缴纳了基本养老保险、基本医疗保险、失业保险、工伤保险和生育保险等社会保险费；</w:t>
      </w:r>
    </w:p>
    <w:p w14:paraId="098FB4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④通过银行等金融机构向安置的每位残疾人，按月支付了不低于单位所在区县适用的经省级人民政府批准的月最低工资标准的工资；</w:t>
      </w:r>
    </w:p>
    <w:p w14:paraId="53AD6D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⑤提供本单位制造的货物、承担的工程或服务，或提供其他残疾人福利性单位制造的货物（不包括使用非残疾人福利性单位注册商标的货物）。</w:t>
      </w:r>
    </w:p>
    <w:p w14:paraId="219A73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F80A9D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3B02C4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24.4信用记录指由财政部确定的有关网站提供的相关主体信用信息。信用记录的查询及使用应符合财政部文件（财库[2016]125号）规定。</w:t>
      </w:r>
    </w:p>
    <w:p w14:paraId="0A4ABC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九、根据采购项目特点或政策需要补充的其他内容</w:t>
      </w:r>
    </w:p>
    <w:p w14:paraId="66C624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25.履约保证金</w:t>
      </w:r>
    </w:p>
    <w:p w14:paraId="50A30A1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25.1采购人可以根据项目特点和需要，确定是否要求成交供应商在合同签订前，按照谈判文件规定的时间、形式、金额提交履约保证金，履约保证金的数额不超过中标合同金额的10%。</w:t>
      </w:r>
    </w:p>
    <w:p w14:paraId="2962F0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25.2谈判文件要求在合同签订前提交履约保证金，如果成交供应商无故拖延或者拒不提交履约保证金的，则视为成交供应商拒绝与采购人签订合同，该成交供应商将承担违法行为的法律责任。</w:t>
      </w:r>
    </w:p>
    <w:p w14:paraId="7A1D246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26.其他新增内容：</w:t>
      </w:r>
    </w:p>
    <w:p w14:paraId="7A307E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26.1根据采购项目特点或政策需要补充的其他新增内容详见竞争性谈判须知前附表第9项。</w:t>
      </w:r>
    </w:p>
    <w:p w14:paraId="07DEA1C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45724A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2D616DC1">
      <w:pPr>
        <w:rPr>
          <w:rFonts w:hint="eastAsia" w:ascii="宋体" w:hAnsi="宋体" w:eastAsia="宋体" w:cs="宋体"/>
          <w:b/>
          <w:bCs/>
          <w:i w:val="0"/>
          <w:iCs w:val="0"/>
          <w:caps w:val="0"/>
          <w:color w:val="333333"/>
          <w:spacing w:val="0"/>
          <w:sz w:val="31"/>
          <w:szCs w:val="31"/>
          <w:bdr w:val="none" w:color="auto" w:sz="0" w:space="0"/>
          <w:shd w:val="clear" w:fill="FFFFFF"/>
        </w:rPr>
      </w:pPr>
      <w:r>
        <w:rPr>
          <w:rFonts w:hint="eastAsia" w:ascii="宋体" w:hAnsi="宋体" w:eastAsia="宋体" w:cs="宋体"/>
          <w:b/>
          <w:bCs/>
          <w:i w:val="0"/>
          <w:iCs w:val="0"/>
          <w:caps w:val="0"/>
          <w:color w:val="333333"/>
          <w:spacing w:val="0"/>
          <w:sz w:val="31"/>
          <w:szCs w:val="31"/>
          <w:bdr w:val="none" w:color="auto" w:sz="0" w:space="0"/>
          <w:shd w:val="clear" w:fill="FFFFFF"/>
        </w:rPr>
        <w:br w:type="page"/>
      </w:r>
    </w:p>
    <w:p w14:paraId="290AAF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bdr w:val="none" w:color="auto" w:sz="0" w:space="0"/>
          <w:shd w:val="clear" w:fill="FFFFFF"/>
        </w:rPr>
        <w:t>第三章 采购内容及要求</w:t>
      </w:r>
    </w:p>
    <w:p w14:paraId="55FF23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一、（根据本项目实际情况，填写“采购标的”或“项目概况”）</w:t>
      </w:r>
    </w:p>
    <w:p w14:paraId="45C766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1.本项目为福建省女子监狱物业管理服务（含绿化服务）采购项目。</w:t>
      </w:r>
    </w:p>
    <w:p w14:paraId="2EEEAE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2.服务内容：</w:t>
      </w:r>
    </w:p>
    <w:p w14:paraId="550FCA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2.1第一部分包含：保安、保洁、指定区域绿植摆放、球场、车辆场地管理、外墙清洗、化油池、节日布置、污水处理、垃圾清运等，预算金额：人民币1755744元；</w:t>
      </w:r>
    </w:p>
    <w:p w14:paraId="0B331BF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2.2第二部分包含：监舍天台清淤、水箱、水塔清洗、钢板网内清理等，预算金额：人民币109196元；</w:t>
      </w:r>
    </w:p>
    <w:p w14:paraId="1A93E1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2.3第三部分包含：绿化服务，预算金额：人民币287580元；</w:t>
      </w:r>
    </w:p>
    <w:p w14:paraId="5F1236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2.4第四部分包含：便民服务中心物业服务（便民服务中心、便民服务中心地面停车场、便民服务中心绿化地带等管理服务），预算金额：人民币198960元；</w:t>
      </w:r>
    </w:p>
    <w:p w14:paraId="1C32A5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2.5以上合同款支付时分别进行结算，供应商报价时按总价进行报价，四部分费用计算公式：</w:t>
      </w:r>
    </w:p>
    <w:p w14:paraId="026030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第一部分结算费用=成交金额-第二部分结算费用-第三部分结算费用-第四部分结算费用；</w:t>
      </w:r>
    </w:p>
    <w:p w14:paraId="3E1785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第二部分结算费用=成交金额÷项目预算金额（2351480元）×第二部分预算（109196元）；</w:t>
      </w:r>
    </w:p>
    <w:p w14:paraId="249485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第三部分结算费用=成交金额÷项目预算金额（2351480元）×第三部分预算（287580元）。</w:t>
      </w:r>
    </w:p>
    <w:p w14:paraId="7258B3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第四部分结算费用=成交金额÷项目预算金额（2351480元）×第四部分预算（198960元）。</w:t>
      </w:r>
    </w:p>
    <w:p w14:paraId="26C512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2.6服务期限：第一部分、第二部分服务期为两年；第三部分服务期为20个月；第四部分报价为2年服务总价，具体服务期由便民服务中心建成后以采购人通知为准，按实结算。</w:t>
      </w:r>
    </w:p>
    <w:p w14:paraId="1A1B2A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3.报价要求</w:t>
      </w:r>
    </w:p>
    <w:p w14:paraId="3131C9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3.1供应商的报价须包含本项目所涉及的所有费用，包括但不限于员工薪资、员工五险、服装费、年终奖金、法定假日补贴、加班费、低值易耗品、保洁等工具器材费、垃圾清运、管理费、税费、意外险等一切费用,还要考虑到合同中可能出现的索赔和变更。</w:t>
      </w:r>
    </w:p>
    <w:p w14:paraId="1DF0FC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3.2供应商委派本项目的员工工资不得低于国家规定的最低工资标准。</w:t>
      </w:r>
    </w:p>
    <w:p w14:paraId="35A9B4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3.3成交供应商对本项目实行管理，自主经营，自负盈亏。如若虚假报价，一经发现立即取消成交资格，造成的损失由成交供应商自行负责。</w:t>
      </w:r>
    </w:p>
    <w:p w14:paraId="2332B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二、技术和服务要求</w:t>
      </w:r>
    </w:p>
    <w:p w14:paraId="088D72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（一）项目基本情况</w:t>
      </w:r>
    </w:p>
    <w:p w14:paraId="763D38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1.物业情况</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7"/>
        <w:gridCol w:w="7245"/>
      </w:tblGrid>
      <w:tr w14:paraId="6F74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4"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0A6AEB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物业名称</w:t>
            </w:r>
          </w:p>
        </w:tc>
        <w:tc>
          <w:tcPr>
            <w:tcW w:w="4275"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60F665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物业地址</w:t>
            </w:r>
          </w:p>
        </w:tc>
      </w:tr>
      <w:tr w14:paraId="46B3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4"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2BE88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福建省女子监狱</w:t>
            </w:r>
          </w:p>
        </w:tc>
        <w:tc>
          <w:tcPr>
            <w:tcW w:w="4275" w:type="pct"/>
            <w:tcBorders>
              <w:top w:val="nil"/>
              <w:left w:val="nil"/>
              <w:bottom w:val="single" w:color="000000" w:sz="4" w:space="0"/>
              <w:right w:val="single" w:color="000000" w:sz="4" w:space="0"/>
            </w:tcBorders>
            <w:shd w:val="clear"/>
            <w:tcMar>
              <w:left w:w="84" w:type="dxa"/>
              <w:right w:w="84" w:type="dxa"/>
            </w:tcMar>
            <w:vAlign w:val="center"/>
          </w:tcPr>
          <w:p w14:paraId="35E15A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福州市闽侯县新南大道156号（东至：桐南河边，南至：监狱围墙，西至：警官大道，北至：监狱围墙武警巡逻道）。总面积51137㎡。</w:t>
            </w:r>
          </w:p>
          <w:p w14:paraId="667ED4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监内办公区域：10栋楼，每栋楼卫生面积400㎡，共计4000㎡左右；</w:t>
            </w:r>
          </w:p>
          <w:p w14:paraId="0D07AC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监内展馆：400㎡；</w:t>
            </w:r>
          </w:p>
          <w:p w14:paraId="068B208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监舍天台清淤：共11栋楼（天台面积共8934.61平方米）；</w:t>
            </w:r>
          </w:p>
          <w:p w14:paraId="6B32B4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水箱清洗：</w:t>
            </w:r>
          </w:p>
          <w:p w14:paraId="335D6E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1.共19个水箱（冷水箱9个：8个25T冷水箱、1个15T冷水箱；热水箱10个：8个20T热水箱、1个12T热水箱、1个热水箱10T）。2.2立方*20个圆形水塔=40立方；</w:t>
            </w:r>
          </w:p>
          <w:p w14:paraId="39A22C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钢板网内清理：水泥地面，面积约6000平方米；</w:t>
            </w:r>
          </w:p>
          <w:p w14:paraId="605EF0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会见楼：3235.69㎡；</w:t>
            </w:r>
          </w:p>
          <w:p w14:paraId="697C33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便民服务中心（建设中）：900㎡。</w:t>
            </w:r>
          </w:p>
        </w:tc>
      </w:tr>
    </w:tbl>
    <w:p w14:paraId="2A8C1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2.采购人提供供应商使用的场地、设施、设备、材料等</w:t>
      </w:r>
    </w:p>
    <w:p w14:paraId="4D08DA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（1）供应商需自行解决工作人员住宿问题并对在岗工作人员意外伤害负责，采购人仅提供保安值班休息室。</w:t>
      </w:r>
    </w:p>
    <w:p w14:paraId="6E04CD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供应商应当承担与物业管理服务有关的其他场地、设施、设备、材料等，包括但不限于安保人员防护设备、满足物业日常需要的管理用具（如：折叠梯、服装、对讲机、橡胶棍、手电筒、雨具等）。本项目物业工作人员食宿由供应商自理。</w:t>
      </w:r>
    </w:p>
    <w:p w14:paraId="2462E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（二）物业服务范围（以下明细具体数量以项目实际需求为准）</w:t>
      </w:r>
    </w:p>
    <w:p w14:paraId="3085B3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1.物业管理（含办公大楼、会见楼、展馆、便民服务中心、监内办公区）</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27"/>
        <w:gridCol w:w="3183"/>
        <w:gridCol w:w="3604"/>
      </w:tblGrid>
      <w:tr w14:paraId="47FD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2" w:type="pct"/>
            <w:gridSpan w:val="2"/>
            <w:tcBorders>
              <w:top w:val="single" w:color="000000" w:sz="4" w:space="0"/>
              <w:left w:val="single" w:color="000000" w:sz="4" w:space="0"/>
              <w:bottom w:val="single" w:color="000000" w:sz="4" w:space="0"/>
              <w:right w:val="single" w:color="000000" w:sz="4" w:space="0"/>
            </w:tcBorders>
            <w:shd w:val="clear"/>
            <w:vAlign w:val="top"/>
          </w:tcPr>
          <w:p w14:paraId="643A7D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18"/>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名称</w:t>
            </w:r>
          </w:p>
        </w:tc>
        <w:tc>
          <w:tcPr>
            <w:tcW w:w="2167" w:type="pct"/>
            <w:tcBorders>
              <w:top w:val="single" w:color="000000" w:sz="4" w:space="0"/>
              <w:left w:val="nil"/>
              <w:bottom w:val="single" w:color="000000" w:sz="4" w:space="0"/>
              <w:right w:val="single" w:color="000000" w:sz="4" w:space="0"/>
            </w:tcBorders>
            <w:shd w:val="clear"/>
            <w:vAlign w:val="top"/>
          </w:tcPr>
          <w:p w14:paraId="2F244C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1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明细</w:t>
            </w:r>
          </w:p>
        </w:tc>
      </w:tr>
      <w:tr w14:paraId="407A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restart"/>
            <w:tcBorders>
              <w:top w:val="nil"/>
              <w:left w:val="single" w:color="000000" w:sz="4" w:space="0"/>
              <w:bottom w:val="single" w:color="000000" w:sz="4" w:space="0"/>
              <w:right w:val="single" w:color="000000" w:sz="4" w:space="0"/>
            </w:tcBorders>
            <w:shd w:val="clear"/>
            <w:vAlign w:val="center"/>
          </w:tcPr>
          <w:p w14:paraId="4772858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总面积</w:t>
            </w:r>
          </w:p>
        </w:tc>
        <w:tc>
          <w:tcPr>
            <w:tcW w:w="1913" w:type="pct"/>
            <w:tcBorders>
              <w:top w:val="nil"/>
              <w:left w:val="nil"/>
              <w:bottom w:val="single" w:color="000000" w:sz="4" w:space="0"/>
              <w:right w:val="single" w:color="000000" w:sz="4" w:space="0"/>
            </w:tcBorders>
            <w:shd w:val="clear"/>
            <w:vAlign w:val="center"/>
          </w:tcPr>
          <w:p w14:paraId="1B110D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4"/>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建筑面积（㎡）</w:t>
            </w:r>
          </w:p>
        </w:tc>
        <w:tc>
          <w:tcPr>
            <w:tcW w:w="2167" w:type="pct"/>
            <w:tcBorders>
              <w:top w:val="single" w:color="000000" w:sz="4" w:space="0"/>
              <w:left w:val="nil"/>
              <w:bottom w:val="single" w:color="000000" w:sz="4" w:space="0"/>
              <w:right w:val="single" w:color="000000" w:sz="4" w:space="0"/>
            </w:tcBorders>
            <w:shd w:val="clear"/>
            <w:vAlign w:val="center"/>
          </w:tcPr>
          <w:p w14:paraId="082CEC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14945</w:t>
            </w:r>
          </w:p>
        </w:tc>
      </w:tr>
      <w:tr w14:paraId="4AA4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2195350F">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170927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04"/>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需保洁面积（㎡）</w:t>
            </w:r>
          </w:p>
        </w:tc>
        <w:tc>
          <w:tcPr>
            <w:tcW w:w="2167" w:type="pct"/>
            <w:tcBorders>
              <w:top w:val="nil"/>
              <w:left w:val="nil"/>
              <w:bottom w:val="single" w:color="000000" w:sz="4" w:space="0"/>
              <w:right w:val="single" w:color="000000" w:sz="4" w:space="0"/>
            </w:tcBorders>
            <w:shd w:val="clear"/>
            <w:vAlign w:val="center"/>
          </w:tcPr>
          <w:p w14:paraId="21A69C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8800</w:t>
            </w:r>
          </w:p>
        </w:tc>
      </w:tr>
      <w:tr w14:paraId="713D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tcBorders>
              <w:top w:val="nil"/>
              <w:left w:val="single" w:color="000000" w:sz="4" w:space="0"/>
              <w:bottom w:val="single" w:color="000000" w:sz="4" w:space="0"/>
              <w:right w:val="single" w:color="000000" w:sz="4" w:space="0"/>
            </w:tcBorders>
            <w:shd w:val="clear"/>
            <w:vAlign w:val="center"/>
          </w:tcPr>
          <w:p w14:paraId="09D153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门窗</w:t>
            </w:r>
          </w:p>
        </w:tc>
        <w:tc>
          <w:tcPr>
            <w:tcW w:w="1913" w:type="pct"/>
            <w:tcBorders>
              <w:top w:val="nil"/>
              <w:left w:val="nil"/>
              <w:bottom w:val="single" w:color="000000" w:sz="4" w:space="0"/>
              <w:right w:val="single" w:color="000000" w:sz="4" w:space="0"/>
            </w:tcBorders>
            <w:shd w:val="clear"/>
            <w:vAlign w:val="center"/>
          </w:tcPr>
          <w:p w14:paraId="3C2813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门窗数量</w:t>
            </w:r>
          </w:p>
        </w:tc>
        <w:tc>
          <w:tcPr>
            <w:tcW w:w="2167" w:type="pct"/>
            <w:tcBorders>
              <w:top w:val="nil"/>
              <w:left w:val="nil"/>
              <w:bottom w:val="single" w:color="000000" w:sz="4" w:space="0"/>
              <w:right w:val="single" w:color="000000" w:sz="4" w:space="0"/>
            </w:tcBorders>
            <w:shd w:val="clear"/>
            <w:vAlign w:val="center"/>
          </w:tcPr>
          <w:p w14:paraId="63D015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门：291；窗：488。</w:t>
            </w:r>
          </w:p>
        </w:tc>
      </w:tr>
      <w:tr w14:paraId="275A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tcBorders>
              <w:top w:val="nil"/>
              <w:left w:val="single" w:color="000000" w:sz="4" w:space="0"/>
              <w:bottom w:val="single" w:color="000000" w:sz="4" w:space="0"/>
              <w:right w:val="single" w:color="000000" w:sz="4" w:space="0"/>
            </w:tcBorders>
            <w:shd w:val="clear"/>
            <w:vAlign w:val="center"/>
          </w:tcPr>
          <w:p w14:paraId="7EA520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地面</w:t>
            </w:r>
          </w:p>
        </w:tc>
        <w:tc>
          <w:tcPr>
            <w:tcW w:w="1913" w:type="pct"/>
            <w:tcBorders>
              <w:top w:val="nil"/>
              <w:left w:val="nil"/>
              <w:bottom w:val="single" w:color="000000" w:sz="4" w:space="0"/>
              <w:right w:val="single" w:color="000000" w:sz="4" w:space="0"/>
            </w:tcBorders>
            <w:shd w:val="clear"/>
            <w:vAlign w:val="center"/>
          </w:tcPr>
          <w:p w14:paraId="47EC60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地面总面积（㎡）</w:t>
            </w:r>
          </w:p>
        </w:tc>
        <w:tc>
          <w:tcPr>
            <w:tcW w:w="2167" w:type="pct"/>
            <w:tcBorders>
              <w:top w:val="nil"/>
              <w:left w:val="nil"/>
              <w:bottom w:val="single" w:color="000000" w:sz="4" w:space="0"/>
              <w:right w:val="single" w:color="000000" w:sz="4" w:space="0"/>
            </w:tcBorders>
            <w:shd w:val="clear"/>
            <w:vAlign w:val="center"/>
          </w:tcPr>
          <w:p w14:paraId="100783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8800</w:t>
            </w:r>
          </w:p>
        </w:tc>
      </w:tr>
      <w:tr w14:paraId="249A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tcBorders>
              <w:top w:val="nil"/>
              <w:left w:val="single" w:color="000000" w:sz="4" w:space="0"/>
              <w:bottom w:val="single" w:color="000000" w:sz="4" w:space="0"/>
              <w:right w:val="single" w:color="000000" w:sz="4" w:space="0"/>
            </w:tcBorders>
            <w:shd w:val="clear"/>
            <w:vAlign w:val="center"/>
          </w:tcPr>
          <w:p w14:paraId="3583A1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玻璃幕墙</w:t>
            </w:r>
          </w:p>
        </w:tc>
        <w:tc>
          <w:tcPr>
            <w:tcW w:w="1913" w:type="pct"/>
            <w:tcBorders>
              <w:top w:val="nil"/>
              <w:left w:val="nil"/>
              <w:bottom w:val="single" w:color="000000" w:sz="4" w:space="0"/>
              <w:right w:val="single" w:color="000000" w:sz="4" w:space="0"/>
            </w:tcBorders>
            <w:shd w:val="clear"/>
            <w:vAlign w:val="center"/>
          </w:tcPr>
          <w:p w14:paraId="407383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需清洗面积（㎡）</w:t>
            </w:r>
          </w:p>
        </w:tc>
        <w:tc>
          <w:tcPr>
            <w:tcW w:w="2167" w:type="pct"/>
            <w:tcBorders>
              <w:top w:val="nil"/>
              <w:left w:val="nil"/>
              <w:bottom w:val="single" w:color="000000" w:sz="4" w:space="0"/>
              <w:right w:val="single" w:color="000000" w:sz="4" w:space="0"/>
            </w:tcBorders>
            <w:shd w:val="clear"/>
            <w:vAlign w:val="center"/>
          </w:tcPr>
          <w:p w14:paraId="19B8DF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110</w:t>
            </w:r>
          </w:p>
        </w:tc>
      </w:tr>
      <w:tr w14:paraId="5065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tcBorders>
              <w:top w:val="nil"/>
              <w:left w:val="single" w:color="000000" w:sz="4" w:space="0"/>
              <w:bottom w:val="single" w:color="000000" w:sz="4" w:space="0"/>
              <w:right w:val="single" w:color="000000" w:sz="4" w:space="0"/>
            </w:tcBorders>
            <w:shd w:val="clear"/>
            <w:vAlign w:val="center"/>
          </w:tcPr>
          <w:p w14:paraId="6AC416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卫生间</w:t>
            </w:r>
          </w:p>
        </w:tc>
        <w:tc>
          <w:tcPr>
            <w:tcW w:w="1913" w:type="pct"/>
            <w:tcBorders>
              <w:top w:val="nil"/>
              <w:left w:val="nil"/>
              <w:bottom w:val="single" w:color="000000" w:sz="4" w:space="0"/>
              <w:right w:val="single" w:color="000000" w:sz="4" w:space="0"/>
            </w:tcBorders>
            <w:shd w:val="clear"/>
            <w:vAlign w:val="center"/>
          </w:tcPr>
          <w:p w14:paraId="40785C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卫生间数量</w:t>
            </w:r>
          </w:p>
        </w:tc>
        <w:tc>
          <w:tcPr>
            <w:tcW w:w="2167" w:type="pct"/>
            <w:tcBorders>
              <w:top w:val="nil"/>
              <w:left w:val="nil"/>
              <w:bottom w:val="single" w:color="000000" w:sz="4" w:space="0"/>
              <w:right w:val="single" w:color="000000" w:sz="4" w:space="0"/>
            </w:tcBorders>
            <w:shd w:val="clear"/>
            <w:vAlign w:val="center"/>
          </w:tcPr>
          <w:p w14:paraId="2A9946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82</w:t>
            </w:r>
          </w:p>
        </w:tc>
      </w:tr>
      <w:tr w14:paraId="7C71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tcBorders>
              <w:top w:val="nil"/>
              <w:left w:val="single" w:color="000000" w:sz="4" w:space="0"/>
              <w:bottom w:val="single" w:color="000000" w:sz="4" w:space="0"/>
              <w:right w:val="single" w:color="000000" w:sz="4" w:space="0"/>
            </w:tcBorders>
            <w:shd w:val="clear"/>
            <w:vAlign w:val="center"/>
          </w:tcPr>
          <w:p w14:paraId="45C3E6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垃圾存放点</w:t>
            </w:r>
          </w:p>
        </w:tc>
        <w:tc>
          <w:tcPr>
            <w:tcW w:w="1913" w:type="pct"/>
            <w:tcBorders>
              <w:top w:val="nil"/>
              <w:left w:val="nil"/>
              <w:bottom w:val="single" w:color="000000" w:sz="4" w:space="0"/>
              <w:right w:val="single" w:color="000000" w:sz="4" w:space="0"/>
            </w:tcBorders>
            <w:shd w:val="clear"/>
            <w:vAlign w:val="center"/>
          </w:tcPr>
          <w:p w14:paraId="28365A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数量</w:t>
            </w:r>
          </w:p>
        </w:tc>
        <w:tc>
          <w:tcPr>
            <w:tcW w:w="2167" w:type="pct"/>
            <w:tcBorders>
              <w:top w:val="nil"/>
              <w:left w:val="nil"/>
              <w:bottom w:val="single" w:color="000000" w:sz="4" w:space="0"/>
              <w:right w:val="single" w:color="000000" w:sz="4" w:space="0"/>
            </w:tcBorders>
            <w:shd w:val="clear"/>
            <w:vAlign w:val="center"/>
          </w:tcPr>
          <w:p w14:paraId="6B93E5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1个</w:t>
            </w:r>
          </w:p>
        </w:tc>
      </w:tr>
      <w:tr w14:paraId="58FE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restart"/>
            <w:tcBorders>
              <w:top w:val="nil"/>
              <w:left w:val="single" w:color="000000" w:sz="4" w:space="0"/>
              <w:bottom w:val="single" w:color="000000" w:sz="4" w:space="0"/>
              <w:right w:val="single" w:color="000000" w:sz="4" w:space="0"/>
            </w:tcBorders>
            <w:shd w:val="clear"/>
            <w:vAlign w:val="center"/>
          </w:tcPr>
          <w:p w14:paraId="42F67B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车位数</w:t>
            </w:r>
          </w:p>
        </w:tc>
        <w:tc>
          <w:tcPr>
            <w:tcW w:w="1913" w:type="pct"/>
            <w:tcBorders>
              <w:top w:val="nil"/>
              <w:left w:val="nil"/>
              <w:bottom w:val="single" w:color="000000" w:sz="4" w:space="0"/>
              <w:right w:val="single" w:color="000000" w:sz="4" w:space="0"/>
            </w:tcBorders>
            <w:shd w:val="clear"/>
            <w:vAlign w:val="center"/>
          </w:tcPr>
          <w:p w14:paraId="46DCEE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地下车位数</w:t>
            </w:r>
          </w:p>
        </w:tc>
        <w:tc>
          <w:tcPr>
            <w:tcW w:w="2167" w:type="pct"/>
            <w:tcBorders>
              <w:top w:val="nil"/>
              <w:left w:val="nil"/>
              <w:bottom w:val="single" w:color="000000" w:sz="4" w:space="0"/>
              <w:right w:val="single" w:color="000000" w:sz="4" w:space="0"/>
            </w:tcBorders>
            <w:shd w:val="clear"/>
            <w:vAlign w:val="center"/>
          </w:tcPr>
          <w:p w14:paraId="72F6B0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0个</w:t>
            </w:r>
          </w:p>
        </w:tc>
      </w:tr>
      <w:tr w14:paraId="16AD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48954C85">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58F5C4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地面车位数</w:t>
            </w:r>
          </w:p>
        </w:tc>
        <w:tc>
          <w:tcPr>
            <w:tcW w:w="2167" w:type="pct"/>
            <w:tcBorders>
              <w:top w:val="nil"/>
              <w:left w:val="nil"/>
              <w:bottom w:val="single" w:color="000000" w:sz="4" w:space="0"/>
              <w:right w:val="single" w:color="000000" w:sz="4" w:space="0"/>
            </w:tcBorders>
            <w:shd w:val="clear"/>
            <w:vAlign w:val="center"/>
          </w:tcPr>
          <w:p w14:paraId="51803A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150个</w:t>
            </w:r>
          </w:p>
        </w:tc>
      </w:tr>
      <w:tr w14:paraId="2B5B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tcBorders>
              <w:top w:val="nil"/>
              <w:left w:val="single" w:color="000000" w:sz="4" w:space="0"/>
              <w:bottom w:val="single" w:color="000000" w:sz="4" w:space="0"/>
              <w:right w:val="single" w:color="000000" w:sz="4" w:space="0"/>
            </w:tcBorders>
            <w:shd w:val="clear"/>
            <w:vAlign w:val="center"/>
          </w:tcPr>
          <w:p w14:paraId="318CD0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非机动车停车场</w:t>
            </w:r>
          </w:p>
        </w:tc>
        <w:tc>
          <w:tcPr>
            <w:tcW w:w="1913" w:type="pct"/>
            <w:tcBorders>
              <w:top w:val="nil"/>
              <w:left w:val="nil"/>
              <w:bottom w:val="single" w:color="000000" w:sz="4" w:space="0"/>
              <w:right w:val="single" w:color="000000" w:sz="4" w:space="0"/>
            </w:tcBorders>
            <w:shd w:val="clear"/>
            <w:vAlign w:val="center"/>
          </w:tcPr>
          <w:p w14:paraId="3C4519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数量</w:t>
            </w:r>
          </w:p>
        </w:tc>
        <w:tc>
          <w:tcPr>
            <w:tcW w:w="2167" w:type="pct"/>
            <w:tcBorders>
              <w:top w:val="nil"/>
              <w:left w:val="nil"/>
              <w:bottom w:val="single" w:color="000000" w:sz="4" w:space="0"/>
              <w:right w:val="single" w:color="000000" w:sz="4" w:space="0"/>
            </w:tcBorders>
            <w:shd w:val="clear"/>
            <w:vAlign w:val="center"/>
          </w:tcPr>
          <w:p w14:paraId="632673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1个</w:t>
            </w:r>
          </w:p>
        </w:tc>
      </w:tr>
      <w:tr w14:paraId="77E9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restart"/>
            <w:tcBorders>
              <w:top w:val="nil"/>
              <w:left w:val="single" w:color="000000" w:sz="4" w:space="0"/>
              <w:bottom w:val="single" w:color="000000" w:sz="4" w:space="0"/>
              <w:right w:val="single" w:color="000000" w:sz="4" w:space="0"/>
            </w:tcBorders>
            <w:shd w:val="clear"/>
            <w:vAlign w:val="center"/>
          </w:tcPr>
          <w:p w14:paraId="0F54F0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车行/人行口</w:t>
            </w:r>
          </w:p>
        </w:tc>
        <w:tc>
          <w:tcPr>
            <w:tcW w:w="1913" w:type="pct"/>
            <w:tcBorders>
              <w:top w:val="nil"/>
              <w:left w:val="nil"/>
              <w:bottom w:val="single" w:color="000000" w:sz="4" w:space="0"/>
              <w:right w:val="single" w:color="000000" w:sz="4" w:space="0"/>
            </w:tcBorders>
            <w:shd w:val="clear"/>
            <w:vAlign w:val="center"/>
          </w:tcPr>
          <w:p w14:paraId="086781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车行口</w:t>
            </w:r>
          </w:p>
        </w:tc>
        <w:tc>
          <w:tcPr>
            <w:tcW w:w="2167" w:type="pct"/>
            <w:tcBorders>
              <w:top w:val="nil"/>
              <w:left w:val="nil"/>
              <w:bottom w:val="single" w:color="000000" w:sz="4" w:space="0"/>
              <w:right w:val="single" w:color="000000" w:sz="4" w:space="0"/>
            </w:tcBorders>
            <w:shd w:val="clear"/>
            <w:vAlign w:val="center"/>
          </w:tcPr>
          <w:p w14:paraId="71BF6E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2个</w:t>
            </w:r>
          </w:p>
        </w:tc>
      </w:tr>
      <w:tr w14:paraId="62E7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20A528FF">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5CA17B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人行口</w:t>
            </w:r>
          </w:p>
        </w:tc>
        <w:tc>
          <w:tcPr>
            <w:tcW w:w="2167" w:type="pct"/>
            <w:tcBorders>
              <w:top w:val="nil"/>
              <w:left w:val="nil"/>
              <w:bottom w:val="single" w:color="000000" w:sz="4" w:space="0"/>
              <w:right w:val="single" w:color="000000" w:sz="4" w:space="0"/>
            </w:tcBorders>
            <w:shd w:val="clear"/>
            <w:vAlign w:val="center"/>
          </w:tcPr>
          <w:p w14:paraId="0BE6FC6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2个</w:t>
            </w:r>
          </w:p>
        </w:tc>
      </w:tr>
      <w:tr w14:paraId="1B7D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restart"/>
            <w:tcBorders>
              <w:top w:val="nil"/>
              <w:left w:val="single" w:color="000000" w:sz="4" w:space="0"/>
              <w:bottom w:val="single" w:color="000000" w:sz="4" w:space="0"/>
              <w:right w:val="single" w:color="000000" w:sz="4" w:space="0"/>
            </w:tcBorders>
            <w:shd w:val="clear"/>
            <w:vAlign w:val="center"/>
          </w:tcPr>
          <w:p w14:paraId="3103939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设施设备</w:t>
            </w:r>
          </w:p>
        </w:tc>
        <w:tc>
          <w:tcPr>
            <w:tcW w:w="1913" w:type="pct"/>
            <w:tcBorders>
              <w:top w:val="nil"/>
              <w:left w:val="nil"/>
              <w:bottom w:val="single" w:color="000000" w:sz="4" w:space="0"/>
              <w:right w:val="single" w:color="000000" w:sz="4" w:space="0"/>
            </w:tcBorders>
            <w:shd w:val="clear"/>
            <w:vAlign w:val="center"/>
          </w:tcPr>
          <w:p w14:paraId="064030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电梯系统</w:t>
            </w:r>
          </w:p>
        </w:tc>
        <w:tc>
          <w:tcPr>
            <w:tcW w:w="2167" w:type="pct"/>
            <w:tcBorders>
              <w:top w:val="nil"/>
              <w:left w:val="nil"/>
              <w:bottom w:val="single" w:color="000000" w:sz="4" w:space="0"/>
              <w:right w:val="single" w:color="000000" w:sz="4" w:space="0"/>
            </w:tcBorders>
            <w:shd w:val="clear"/>
            <w:vAlign w:val="center"/>
          </w:tcPr>
          <w:p w14:paraId="648421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1部</w:t>
            </w:r>
          </w:p>
        </w:tc>
      </w:tr>
      <w:tr w14:paraId="714E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0EA59F55">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687BCE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空调系统</w:t>
            </w:r>
          </w:p>
        </w:tc>
        <w:tc>
          <w:tcPr>
            <w:tcW w:w="2167" w:type="pct"/>
            <w:tcBorders>
              <w:top w:val="nil"/>
              <w:left w:val="nil"/>
              <w:bottom w:val="single" w:color="000000" w:sz="4" w:space="0"/>
              <w:right w:val="single" w:color="000000" w:sz="4" w:space="0"/>
            </w:tcBorders>
            <w:shd w:val="clear"/>
            <w:vAlign w:val="center"/>
          </w:tcPr>
          <w:p w14:paraId="386822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有空调系统</w:t>
            </w:r>
          </w:p>
        </w:tc>
      </w:tr>
      <w:tr w14:paraId="51E1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6D81334C">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1774DA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给排水系统</w:t>
            </w:r>
          </w:p>
        </w:tc>
        <w:tc>
          <w:tcPr>
            <w:tcW w:w="2167" w:type="pct"/>
            <w:tcBorders>
              <w:top w:val="nil"/>
              <w:left w:val="nil"/>
              <w:bottom w:val="single" w:color="000000" w:sz="4" w:space="0"/>
              <w:right w:val="single" w:color="000000" w:sz="4" w:space="0"/>
            </w:tcBorders>
            <w:shd w:val="clear"/>
            <w:vAlign w:val="center"/>
          </w:tcPr>
          <w:p w14:paraId="66C3D3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有给排水系统</w:t>
            </w:r>
          </w:p>
        </w:tc>
      </w:tr>
      <w:tr w14:paraId="12F2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78BDAF1A">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667B15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消防系统</w:t>
            </w:r>
          </w:p>
        </w:tc>
        <w:tc>
          <w:tcPr>
            <w:tcW w:w="2167" w:type="pct"/>
            <w:tcBorders>
              <w:top w:val="nil"/>
              <w:left w:val="nil"/>
              <w:bottom w:val="single" w:color="000000" w:sz="4" w:space="0"/>
              <w:right w:val="single" w:color="000000" w:sz="4" w:space="0"/>
            </w:tcBorders>
            <w:shd w:val="clear"/>
            <w:vAlign w:val="center"/>
          </w:tcPr>
          <w:p w14:paraId="0A39AB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16"/>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消控室、消防栓、灭火瓶等</w:t>
            </w:r>
          </w:p>
        </w:tc>
      </w:tr>
      <w:tr w14:paraId="345B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0AE63F36">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68E4C4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安防系统</w:t>
            </w:r>
          </w:p>
        </w:tc>
        <w:tc>
          <w:tcPr>
            <w:tcW w:w="2167" w:type="pct"/>
            <w:tcBorders>
              <w:top w:val="nil"/>
              <w:left w:val="nil"/>
              <w:bottom w:val="single" w:color="000000" w:sz="4" w:space="0"/>
              <w:right w:val="single" w:color="000000" w:sz="4" w:space="0"/>
            </w:tcBorders>
            <w:shd w:val="clear"/>
            <w:vAlign w:val="center"/>
          </w:tcPr>
          <w:p w14:paraId="3FC024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16"/>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监控系统</w:t>
            </w:r>
          </w:p>
        </w:tc>
      </w:tr>
      <w:tr w14:paraId="712A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2003C99C">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234CE8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照明系统</w:t>
            </w:r>
          </w:p>
        </w:tc>
        <w:tc>
          <w:tcPr>
            <w:tcW w:w="2167" w:type="pct"/>
            <w:tcBorders>
              <w:top w:val="nil"/>
              <w:left w:val="nil"/>
              <w:bottom w:val="single" w:color="000000" w:sz="4" w:space="0"/>
              <w:right w:val="single" w:color="000000" w:sz="4" w:space="0"/>
            </w:tcBorders>
            <w:shd w:val="clear"/>
            <w:vAlign w:val="center"/>
          </w:tcPr>
          <w:p w14:paraId="1CAF42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办公照明、应急照明</w:t>
            </w:r>
          </w:p>
        </w:tc>
      </w:tr>
      <w:tr w14:paraId="2870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4B24C937">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55798F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供配电系统</w:t>
            </w:r>
          </w:p>
        </w:tc>
        <w:tc>
          <w:tcPr>
            <w:tcW w:w="2167" w:type="pct"/>
            <w:tcBorders>
              <w:top w:val="nil"/>
              <w:left w:val="nil"/>
              <w:bottom w:val="single" w:color="000000" w:sz="4" w:space="0"/>
              <w:right w:val="single" w:color="000000" w:sz="4" w:space="0"/>
            </w:tcBorders>
            <w:shd w:val="clear"/>
            <w:vAlign w:val="center"/>
          </w:tcPr>
          <w:p w14:paraId="61D05D5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16"/>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shd w:val="clear" w:fill="FFFFFF"/>
              </w:rPr>
              <w:t>高压柜1组、低压柜2组</w:t>
            </w:r>
          </w:p>
        </w:tc>
      </w:tr>
      <w:tr w14:paraId="2CCD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8" w:type="pct"/>
            <w:vMerge w:val="continue"/>
            <w:tcBorders>
              <w:top w:val="nil"/>
              <w:left w:val="single" w:color="000000" w:sz="4" w:space="0"/>
              <w:bottom w:val="single" w:color="000000" w:sz="4" w:space="0"/>
              <w:right w:val="single" w:color="000000" w:sz="4" w:space="0"/>
            </w:tcBorders>
            <w:shd w:val="clear"/>
            <w:vAlign w:val="center"/>
          </w:tcPr>
          <w:p w14:paraId="6C3ECDB7">
            <w:pPr>
              <w:jc w:val="center"/>
              <w:rPr>
                <w:rFonts w:hint="eastAsia" w:ascii="宋体" w:hAnsi="宋体" w:eastAsia="宋体" w:cs="宋体"/>
                <w:color w:val="auto"/>
                <w:sz w:val="24"/>
                <w:szCs w:val="24"/>
              </w:rPr>
            </w:pPr>
          </w:p>
        </w:tc>
        <w:tc>
          <w:tcPr>
            <w:tcW w:w="1913" w:type="pct"/>
            <w:tcBorders>
              <w:top w:val="nil"/>
              <w:left w:val="nil"/>
              <w:bottom w:val="single" w:color="000000" w:sz="4" w:space="0"/>
              <w:right w:val="single" w:color="000000" w:sz="4" w:space="0"/>
            </w:tcBorders>
            <w:shd w:val="clear"/>
            <w:vAlign w:val="center"/>
          </w:tcPr>
          <w:p w14:paraId="5F09D0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显示屏</w:t>
            </w:r>
          </w:p>
        </w:tc>
        <w:tc>
          <w:tcPr>
            <w:tcW w:w="2167" w:type="pct"/>
            <w:tcBorders>
              <w:top w:val="nil"/>
              <w:left w:val="nil"/>
              <w:bottom w:val="single" w:color="000000" w:sz="4" w:space="0"/>
              <w:right w:val="single" w:color="000000" w:sz="4" w:space="0"/>
            </w:tcBorders>
            <w:shd w:val="clear"/>
            <w:vAlign w:val="center"/>
          </w:tcPr>
          <w:p w14:paraId="08A24D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16"/>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shd w:val="clear" w:fill="FFFFFF"/>
              </w:rPr>
              <w:t>1个</w:t>
            </w:r>
          </w:p>
        </w:tc>
      </w:tr>
    </w:tbl>
    <w:p w14:paraId="238CA3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（2）物业管理（室外）</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57"/>
        <w:gridCol w:w="5557"/>
      </w:tblGrid>
      <w:tr w14:paraId="0E32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shd w:val="clear"/>
            <w:vAlign w:val="top"/>
          </w:tcPr>
          <w:p w14:paraId="065E82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名称</w:t>
            </w:r>
          </w:p>
        </w:tc>
        <w:tc>
          <w:tcPr>
            <w:tcW w:w="3341" w:type="pct"/>
            <w:tcBorders>
              <w:top w:val="single" w:color="000000" w:sz="4" w:space="0"/>
              <w:left w:val="nil"/>
              <w:bottom w:val="single" w:color="000000" w:sz="4" w:space="0"/>
              <w:right w:val="single" w:color="000000" w:sz="4" w:space="0"/>
            </w:tcBorders>
            <w:shd w:val="clear"/>
            <w:vAlign w:val="top"/>
          </w:tcPr>
          <w:p w14:paraId="10A97A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明细</w:t>
            </w:r>
          </w:p>
        </w:tc>
      </w:tr>
      <w:tr w14:paraId="4C8B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58" w:type="pct"/>
            <w:tcBorders>
              <w:top w:val="nil"/>
              <w:left w:val="single" w:color="000000" w:sz="4" w:space="0"/>
              <w:bottom w:val="single" w:color="000000" w:sz="4" w:space="0"/>
              <w:right w:val="single" w:color="000000" w:sz="4" w:space="0"/>
            </w:tcBorders>
            <w:shd w:val="clear"/>
            <w:vAlign w:val="top"/>
          </w:tcPr>
          <w:p w14:paraId="1353BFB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室外面积</w:t>
            </w:r>
          </w:p>
        </w:tc>
        <w:tc>
          <w:tcPr>
            <w:tcW w:w="3341" w:type="pct"/>
            <w:tcBorders>
              <w:top w:val="nil"/>
              <w:left w:val="nil"/>
              <w:bottom w:val="single" w:color="000000" w:sz="4" w:space="0"/>
              <w:right w:val="single" w:color="000000" w:sz="4" w:space="0"/>
            </w:tcBorders>
            <w:shd w:val="clear"/>
            <w:vAlign w:val="top"/>
          </w:tcPr>
          <w:p w14:paraId="6CA74A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49725㎡（含大门外草坪、钢板网内地面、监舍天台）</w:t>
            </w:r>
          </w:p>
        </w:tc>
      </w:tr>
      <w:tr w14:paraId="4C54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58" w:type="pct"/>
            <w:tcBorders>
              <w:top w:val="nil"/>
              <w:left w:val="single" w:color="000000" w:sz="4" w:space="0"/>
              <w:bottom w:val="single" w:color="000000" w:sz="4" w:space="0"/>
              <w:right w:val="single" w:color="000000" w:sz="4" w:space="0"/>
            </w:tcBorders>
            <w:shd w:val="clear"/>
            <w:vAlign w:val="top"/>
          </w:tcPr>
          <w:p w14:paraId="62B5EF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高杆灯、草坪灯、标识牌、户外座椅</w:t>
            </w:r>
          </w:p>
        </w:tc>
        <w:tc>
          <w:tcPr>
            <w:tcW w:w="3341" w:type="pct"/>
            <w:tcBorders>
              <w:top w:val="nil"/>
              <w:left w:val="nil"/>
              <w:bottom w:val="single" w:color="000000" w:sz="4" w:space="0"/>
              <w:right w:val="single" w:color="000000" w:sz="4" w:space="0"/>
            </w:tcBorders>
            <w:shd w:val="clear"/>
            <w:vAlign w:val="top"/>
          </w:tcPr>
          <w:p w14:paraId="5DB6C3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高杆灯80个、草坪灯30个、标识牌50个、户外座椅20个</w:t>
            </w:r>
          </w:p>
        </w:tc>
      </w:tr>
      <w:tr w14:paraId="62A9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58" w:type="pct"/>
            <w:tcBorders>
              <w:top w:val="nil"/>
              <w:left w:val="single" w:color="000000" w:sz="4" w:space="0"/>
              <w:bottom w:val="single" w:color="000000" w:sz="4" w:space="0"/>
              <w:right w:val="single" w:color="000000" w:sz="4" w:space="0"/>
            </w:tcBorders>
            <w:shd w:val="clear"/>
            <w:vAlign w:val="top"/>
          </w:tcPr>
          <w:p w14:paraId="32DCEF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宣传栏</w:t>
            </w:r>
          </w:p>
        </w:tc>
        <w:tc>
          <w:tcPr>
            <w:tcW w:w="3341" w:type="pct"/>
            <w:tcBorders>
              <w:top w:val="nil"/>
              <w:left w:val="nil"/>
              <w:bottom w:val="single" w:color="000000" w:sz="4" w:space="0"/>
              <w:right w:val="single" w:color="000000" w:sz="4" w:space="0"/>
            </w:tcBorders>
            <w:shd w:val="clear"/>
            <w:vAlign w:val="top"/>
          </w:tcPr>
          <w:p w14:paraId="3565B4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2组</w:t>
            </w:r>
          </w:p>
        </w:tc>
      </w:tr>
      <w:tr w14:paraId="0517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58" w:type="pct"/>
            <w:tcBorders>
              <w:top w:val="nil"/>
              <w:left w:val="single" w:color="000000" w:sz="4" w:space="0"/>
              <w:bottom w:val="single" w:color="000000" w:sz="4" w:space="0"/>
              <w:right w:val="single" w:color="000000" w:sz="4" w:space="0"/>
            </w:tcBorders>
            <w:shd w:val="clear"/>
            <w:vAlign w:val="top"/>
          </w:tcPr>
          <w:p w14:paraId="10CE7E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垃圾箱</w:t>
            </w:r>
          </w:p>
        </w:tc>
        <w:tc>
          <w:tcPr>
            <w:tcW w:w="3341" w:type="pct"/>
            <w:tcBorders>
              <w:top w:val="nil"/>
              <w:left w:val="nil"/>
              <w:bottom w:val="single" w:color="000000" w:sz="4" w:space="0"/>
              <w:right w:val="single" w:color="000000" w:sz="4" w:space="0"/>
            </w:tcBorders>
            <w:shd w:val="clear"/>
            <w:vAlign w:val="top"/>
          </w:tcPr>
          <w:p w14:paraId="5E8E75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垃圾箱12个</w:t>
            </w:r>
          </w:p>
        </w:tc>
      </w:tr>
    </w:tbl>
    <w:p w14:paraId="4905C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（三）物业管理服务内容及标准（服务标准涉及的国家标准、行业标准有更新的，执行国家、行业最新标准）</w:t>
      </w:r>
    </w:p>
    <w:p w14:paraId="2F77FE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1.基本服务</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2"/>
        <w:gridCol w:w="1051"/>
        <w:gridCol w:w="6761"/>
      </w:tblGrid>
      <w:tr w14:paraId="38A1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single" w:color="000000" w:sz="4" w:space="0"/>
              <w:left w:val="single" w:color="000000" w:sz="4" w:space="0"/>
              <w:bottom w:val="single" w:color="000000" w:sz="4" w:space="0"/>
              <w:right w:val="single" w:color="000000" w:sz="4" w:space="0"/>
            </w:tcBorders>
            <w:shd w:val="clear"/>
            <w:vAlign w:val="top"/>
          </w:tcPr>
          <w:p w14:paraId="36A481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632" w:type="pct"/>
            <w:tcBorders>
              <w:top w:val="single" w:color="000000" w:sz="4" w:space="0"/>
              <w:left w:val="nil"/>
              <w:bottom w:val="single" w:color="000000" w:sz="4" w:space="0"/>
              <w:right w:val="single" w:color="000000" w:sz="4" w:space="0"/>
            </w:tcBorders>
            <w:shd w:val="clear"/>
            <w:vAlign w:val="top"/>
          </w:tcPr>
          <w:p w14:paraId="22965E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w:t>
            </w:r>
          </w:p>
        </w:tc>
        <w:tc>
          <w:tcPr>
            <w:tcW w:w="4065" w:type="pct"/>
            <w:tcBorders>
              <w:top w:val="single" w:color="000000" w:sz="4" w:space="0"/>
              <w:left w:val="nil"/>
              <w:bottom w:val="single" w:color="000000" w:sz="4" w:space="0"/>
              <w:right w:val="single" w:color="000000" w:sz="4" w:space="0"/>
            </w:tcBorders>
            <w:shd w:val="clear"/>
            <w:vAlign w:val="top"/>
          </w:tcPr>
          <w:p w14:paraId="70D8BE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服务标准</w:t>
            </w:r>
          </w:p>
        </w:tc>
      </w:tr>
      <w:tr w14:paraId="4F87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0C6A78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632" w:type="pct"/>
            <w:tcBorders>
              <w:top w:val="nil"/>
              <w:left w:val="nil"/>
              <w:bottom w:val="single" w:color="000000" w:sz="4" w:space="0"/>
              <w:right w:val="single" w:color="000000" w:sz="4" w:space="0"/>
            </w:tcBorders>
            <w:shd w:val="clear"/>
            <w:vAlign w:val="center"/>
          </w:tcPr>
          <w:p w14:paraId="7619E0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目标与责任</w:t>
            </w:r>
          </w:p>
        </w:tc>
        <w:tc>
          <w:tcPr>
            <w:tcW w:w="4065" w:type="pct"/>
            <w:tcBorders>
              <w:top w:val="nil"/>
              <w:left w:val="nil"/>
              <w:bottom w:val="single" w:color="000000" w:sz="4" w:space="0"/>
              <w:right w:val="single" w:color="000000" w:sz="4" w:space="0"/>
            </w:tcBorders>
            <w:shd w:val="clear"/>
            <w:vAlign w:val="top"/>
          </w:tcPr>
          <w:p w14:paraId="12BB5B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（1）结合采购人要求及物业服务实际情况，制定年度管理目标，明确责任分工，并制定配套实施方案。</w:t>
            </w:r>
          </w:p>
        </w:tc>
      </w:tr>
      <w:tr w14:paraId="39BF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73231F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632" w:type="pct"/>
            <w:tcBorders>
              <w:top w:val="nil"/>
              <w:left w:val="nil"/>
              <w:bottom w:val="single" w:color="000000" w:sz="4" w:space="0"/>
              <w:right w:val="single" w:color="000000" w:sz="4" w:space="0"/>
            </w:tcBorders>
            <w:shd w:val="clear"/>
            <w:vAlign w:val="center"/>
          </w:tcPr>
          <w:p w14:paraId="69EDF4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服务人员要求</w:t>
            </w:r>
          </w:p>
        </w:tc>
        <w:tc>
          <w:tcPr>
            <w:tcW w:w="4065" w:type="pct"/>
            <w:tcBorders>
              <w:top w:val="nil"/>
              <w:left w:val="nil"/>
              <w:bottom w:val="single" w:color="000000" w:sz="4" w:space="0"/>
              <w:right w:val="single" w:color="000000" w:sz="4" w:space="0"/>
            </w:tcBorders>
            <w:shd w:val="clear"/>
            <w:vAlign w:val="top"/>
          </w:tcPr>
          <w:p w14:paraId="3CFE179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（1）每季度至少开展 1次职业素质、服务知识、安全意识等教育培训，并进行适当形式的考核。</w:t>
            </w:r>
          </w:p>
          <w:p w14:paraId="68FDD2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（2）根据采购人要求对服务人员进行从业资格审查，审查结果向采购人报备。</w:t>
            </w:r>
          </w:p>
          <w:p w14:paraId="474437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（3）服务人员的年龄、学历、工作经验及资格条件应当与所在岗位能力要求相匹配，到岗前应当经过必要的岗前培训以达到岗位能力要求。</w:t>
            </w:r>
          </w:p>
          <w:p w14:paraId="25D2F0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（4）如采购人认为服务人员不适应岗位要求或存在其他影响工作的，可要求成交供应商进行调换。如因成交供应商原因对服务人员进行调换，应当经采购人同意后更换。本项目服务人员不得在其他项目兼职。</w:t>
            </w:r>
          </w:p>
          <w:p w14:paraId="644DDC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（5）着装分类统一，佩戴标识。仪容整洁、姿态端正、举止文明。用语文明礼貌，态度温和耐心。</w:t>
            </w:r>
          </w:p>
          <w:p w14:paraId="41F070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（6）针对本项目实际情况，成交供应商需配备物业经理、保洁员、保安等，具体人员、人数配备及各岗位人员具体要求，详见本章“（五）物业管理服务人员要求”。</w:t>
            </w:r>
          </w:p>
        </w:tc>
      </w:tr>
      <w:tr w14:paraId="5FC8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2E73B8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632" w:type="pct"/>
            <w:tcBorders>
              <w:top w:val="nil"/>
              <w:left w:val="nil"/>
              <w:bottom w:val="single" w:color="000000" w:sz="4" w:space="0"/>
              <w:right w:val="single" w:color="000000" w:sz="4" w:space="0"/>
            </w:tcBorders>
            <w:shd w:val="clear"/>
            <w:vAlign w:val="center"/>
          </w:tcPr>
          <w:p w14:paraId="10643A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保密和思想政治教育</w:t>
            </w:r>
          </w:p>
        </w:tc>
        <w:tc>
          <w:tcPr>
            <w:tcW w:w="4065" w:type="pct"/>
            <w:tcBorders>
              <w:top w:val="nil"/>
              <w:left w:val="nil"/>
              <w:bottom w:val="single" w:color="000000" w:sz="4" w:space="0"/>
              <w:right w:val="single" w:color="000000" w:sz="4" w:space="0"/>
            </w:tcBorders>
            <w:shd w:val="clear"/>
            <w:vAlign w:val="top"/>
          </w:tcPr>
          <w:p w14:paraId="7BB2D9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（1）建立保密管理制度。制度内容应当包括但不限于：①明确重点岗位保密职责，签订保密协议。</w:t>
            </w:r>
          </w:p>
          <w:p w14:paraId="27F2E6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每季度至少开展1次对服务人员进行保密、思想政治教育的培训，提高服务人员保密意识和思想政治意识。新入职员工应当接受保密、思想政治教育培训，进行必要的人员经历审查，合格后签订保密协议方可上岗。</w:t>
            </w:r>
          </w:p>
          <w:p w14:paraId="2684F6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（3）发现服务人员违法违规或重大过失，及时报告采购人，并采取必要补救措施。</w:t>
            </w:r>
          </w:p>
        </w:tc>
      </w:tr>
      <w:tr w14:paraId="7890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690B36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632" w:type="pct"/>
            <w:tcBorders>
              <w:top w:val="nil"/>
              <w:left w:val="nil"/>
              <w:bottom w:val="single" w:color="000000" w:sz="4" w:space="0"/>
              <w:right w:val="single" w:color="000000" w:sz="4" w:space="0"/>
            </w:tcBorders>
            <w:shd w:val="clear"/>
            <w:vAlign w:val="center"/>
          </w:tcPr>
          <w:p w14:paraId="6E852F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档案管理</w:t>
            </w:r>
          </w:p>
        </w:tc>
        <w:tc>
          <w:tcPr>
            <w:tcW w:w="4065" w:type="pct"/>
            <w:tcBorders>
              <w:top w:val="nil"/>
              <w:left w:val="nil"/>
              <w:bottom w:val="single" w:color="000000" w:sz="4" w:space="0"/>
              <w:right w:val="single" w:color="000000" w:sz="4" w:space="0"/>
            </w:tcBorders>
            <w:shd w:val="clear"/>
            <w:vAlign w:val="top"/>
          </w:tcPr>
          <w:p w14:paraId="1F48F03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（1）建立物业信息，准确、及时地对文件资料和服务记录进行归档保存，并确保其物理安全。</w:t>
            </w:r>
          </w:p>
          <w:p w14:paraId="3D2E45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（2）档案和记录齐全，包括但不限于：①采购人建议与投诉等。②保安服务：外来人员和车辆进出记录、突发事件演习与处置记录等。③保洁服务：楼层巡查记录表等。</w:t>
            </w:r>
          </w:p>
          <w:p w14:paraId="62F10C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（3）遵守采购人的信息、档案资料保密要求，未经许可，不得将建筑物平面图等资料转作其他用途或向其他单位、个人提供。</w:t>
            </w:r>
          </w:p>
          <w:p w14:paraId="1B0DDF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（4）履约结束后，相关资料交还采购人，采购人按相关规定存档。</w:t>
            </w:r>
          </w:p>
        </w:tc>
      </w:tr>
      <w:tr w14:paraId="0728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37A91E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w:t>
            </w:r>
          </w:p>
        </w:tc>
        <w:tc>
          <w:tcPr>
            <w:tcW w:w="632" w:type="pct"/>
            <w:tcBorders>
              <w:top w:val="nil"/>
              <w:left w:val="nil"/>
              <w:bottom w:val="single" w:color="000000" w:sz="4" w:space="0"/>
              <w:right w:val="single" w:color="000000" w:sz="4" w:space="0"/>
            </w:tcBorders>
            <w:shd w:val="clear"/>
            <w:vAlign w:val="center"/>
          </w:tcPr>
          <w:p w14:paraId="5641FF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服务改进</w:t>
            </w:r>
          </w:p>
        </w:tc>
        <w:tc>
          <w:tcPr>
            <w:tcW w:w="4065" w:type="pct"/>
            <w:tcBorders>
              <w:top w:val="nil"/>
              <w:left w:val="nil"/>
              <w:bottom w:val="single" w:color="000000" w:sz="4" w:space="0"/>
              <w:right w:val="single" w:color="000000" w:sz="4" w:space="0"/>
            </w:tcBorders>
            <w:shd w:val="clear"/>
            <w:vAlign w:val="top"/>
          </w:tcPr>
          <w:p w14:paraId="5CC1AA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（1）明确负责人，定期对物业服务过程进行自查，结合反馈意见与评价结果采取改进措施，持续提升管理与服务水平。</w:t>
            </w:r>
          </w:p>
          <w:p w14:paraId="4BCB19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（2）对不合格服务进行控制，对不合格服务的原因进行识别和分析，及时采取纠正措施，消除不合格的原因，防止不合格再发生。</w:t>
            </w:r>
          </w:p>
          <w:p w14:paraId="4E6686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（3）需整改问题及时整改完成。</w:t>
            </w:r>
          </w:p>
          <w:p w14:paraId="389B8C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具有畅通沟通渠道，设服务中心，公示8小时服务电话，能即时解答采购人的咨询。采购人有事可直接与值班人员或负责人联系，第一时间处理采购人事宜。有设立投诉中心及时处理采购人投诉，投诉在24小时内予以答复处理。</w:t>
            </w:r>
          </w:p>
        </w:tc>
      </w:tr>
      <w:tr w14:paraId="3BEE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48C801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w:t>
            </w:r>
          </w:p>
        </w:tc>
        <w:tc>
          <w:tcPr>
            <w:tcW w:w="632" w:type="pct"/>
            <w:tcBorders>
              <w:top w:val="nil"/>
              <w:left w:val="nil"/>
              <w:bottom w:val="single" w:color="000000" w:sz="4" w:space="0"/>
              <w:right w:val="single" w:color="000000" w:sz="4" w:space="0"/>
            </w:tcBorders>
            <w:shd w:val="clear"/>
            <w:vAlign w:val="center"/>
          </w:tcPr>
          <w:p w14:paraId="24CE9F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重大活动后勤保障</w:t>
            </w:r>
          </w:p>
        </w:tc>
        <w:tc>
          <w:tcPr>
            <w:tcW w:w="4065" w:type="pct"/>
            <w:tcBorders>
              <w:top w:val="nil"/>
              <w:left w:val="nil"/>
              <w:bottom w:val="single" w:color="000000" w:sz="4" w:space="0"/>
              <w:right w:val="single" w:color="000000" w:sz="4" w:space="0"/>
            </w:tcBorders>
            <w:shd w:val="clear"/>
            <w:vAlign w:val="top"/>
          </w:tcPr>
          <w:p w14:paraId="0BF8F2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（1）制订流程。配合采购人制订重大活动后勤保障工作流程，需对任务进行详细了解，并根据工作安排制定详细的后勤保障计划。</w:t>
            </w:r>
          </w:p>
          <w:p w14:paraId="23B76D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42AD7B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（3）收尾工作。对现场进行检查，做好清理工作。</w:t>
            </w:r>
          </w:p>
          <w:p w14:paraId="5ACF6D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（4）具有较主动的配合协调能力，积极协助采购人筹办各种会议、活动事项，做好会场布置、秩序维护、后勤保障、临时搬运等工作。若采购人日常工作所需的加班及临时会议等，应无偿响应采购人要求。</w:t>
            </w:r>
          </w:p>
        </w:tc>
      </w:tr>
      <w:tr w14:paraId="1624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7968FE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w:t>
            </w:r>
          </w:p>
        </w:tc>
        <w:tc>
          <w:tcPr>
            <w:tcW w:w="632" w:type="pct"/>
            <w:tcBorders>
              <w:top w:val="nil"/>
              <w:left w:val="nil"/>
              <w:bottom w:val="single" w:color="000000" w:sz="4" w:space="0"/>
              <w:right w:val="single" w:color="000000" w:sz="4" w:space="0"/>
            </w:tcBorders>
            <w:shd w:val="clear"/>
            <w:vAlign w:val="center"/>
          </w:tcPr>
          <w:p w14:paraId="3BC059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应急保障预案</w:t>
            </w:r>
          </w:p>
        </w:tc>
        <w:tc>
          <w:tcPr>
            <w:tcW w:w="4065" w:type="pct"/>
            <w:tcBorders>
              <w:top w:val="nil"/>
              <w:left w:val="nil"/>
              <w:bottom w:val="single" w:color="000000" w:sz="4" w:space="0"/>
              <w:right w:val="single" w:color="000000" w:sz="4" w:space="0"/>
            </w:tcBorders>
            <w:shd w:val="clear"/>
            <w:vAlign w:val="top"/>
          </w:tcPr>
          <w:p w14:paraId="0FA5C7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3202B3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应急预案的建立。根据办公楼隐患排查的结果和实际情况，制定专项预案，包括但不限于：火情火警紧急处理应急预案、紧急疏散应急预案、停水停电应急预案、有限空间救援应急预案、恶劣天气应对应急预案等。</w:t>
            </w:r>
          </w:p>
          <w:p w14:paraId="0993B3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（3）应急预案的培训和演练。应急预案定期培训和演练，组织相关岗位每半年至少开展一次专项应急预案演练；留存培训及演练记录和影像资料，并对预案进行评价，确保与实际情况相结合。</w:t>
            </w:r>
          </w:p>
          <w:p w14:paraId="4E1894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（4）应急物资的管理。根据专项预案中的应对需要、必要的应急物资，建立清单或台账，并由专人定期对应急物资进行检查，如有应急物资不足，及时通知采购人购置齐全，确保能够随时正常使用。</w:t>
            </w:r>
          </w:p>
        </w:tc>
      </w:tr>
      <w:tr w14:paraId="7302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5847CF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w:t>
            </w:r>
          </w:p>
        </w:tc>
        <w:tc>
          <w:tcPr>
            <w:tcW w:w="632" w:type="pct"/>
            <w:tcBorders>
              <w:top w:val="nil"/>
              <w:left w:val="nil"/>
              <w:bottom w:val="single" w:color="000000" w:sz="4" w:space="0"/>
              <w:right w:val="single" w:color="000000" w:sz="4" w:space="0"/>
            </w:tcBorders>
            <w:shd w:val="clear"/>
            <w:vAlign w:val="center"/>
          </w:tcPr>
          <w:p w14:paraId="254A660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服务方案及工作制度</w:t>
            </w:r>
          </w:p>
        </w:tc>
        <w:tc>
          <w:tcPr>
            <w:tcW w:w="4065" w:type="pct"/>
            <w:tcBorders>
              <w:top w:val="nil"/>
              <w:left w:val="nil"/>
              <w:bottom w:val="single" w:color="000000" w:sz="4" w:space="0"/>
              <w:right w:val="single" w:color="000000" w:sz="4" w:space="0"/>
            </w:tcBorders>
            <w:shd w:val="clear"/>
            <w:vAlign w:val="top"/>
          </w:tcPr>
          <w:p w14:paraId="451A1E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（1）制定工作制度，主要包括：人员录用制度、档案管理制度、物业服务管理制度、公用设施设备相关管理制度等。</w:t>
            </w:r>
          </w:p>
          <w:p w14:paraId="31B44EE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（2）制定项目实施方案，主要包括：过渡交接方案、人员培训和管理方案、保密方案等。</w:t>
            </w:r>
          </w:p>
          <w:p w14:paraId="3138E2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（3）制定物业服务方案，主要包括：保洁服务方案、保安服务方案方案等。</w:t>
            </w:r>
          </w:p>
          <w:p w14:paraId="10DFA5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（4）具有公开式管理流程，成交供应商要主动公开管理服务流程，主动接受采购人群众监督。及时向采购人汇报工作进度，接受采购人后勤管理部门的日常监督和不定期抽查抽检。</w:t>
            </w:r>
          </w:p>
        </w:tc>
      </w:tr>
      <w:tr w14:paraId="2083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 w:type="pct"/>
            <w:tcBorders>
              <w:top w:val="nil"/>
              <w:left w:val="single" w:color="000000" w:sz="4" w:space="0"/>
              <w:bottom w:val="single" w:color="000000" w:sz="4" w:space="0"/>
              <w:right w:val="single" w:color="000000" w:sz="4" w:space="0"/>
            </w:tcBorders>
            <w:shd w:val="clear"/>
            <w:vAlign w:val="center"/>
          </w:tcPr>
          <w:p w14:paraId="750391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w:t>
            </w:r>
          </w:p>
        </w:tc>
        <w:tc>
          <w:tcPr>
            <w:tcW w:w="632" w:type="pct"/>
            <w:tcBorders>
              <w:top w:val="nil"/>
              <w:left w:val="nil"/>
              <w:bottom w:val="single" w:color="000000" w:sz="4" w:space="0"/>
              <w:right w:val="single" w:color="000000" w:sz="4" w:space="0"/>
            </w:tcBorders>
            <w:shd w:val="clear"/>
            <w:vAlign w:val="center"/>
          </w:tcPr>
          <w:p w14:paraId="14D15F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信报服务</w:t>
            </w:r>
          </w:p>
        </w:tc>
        <w:tc>
          <w:tcPr>
            <w:tcW w:w="4065" w:type="pct"/>
            <w:tcBorders>
              <w:top w:val="nil"/>
              <w:left w:val="nil"/>
              <w:bottom w:val="single" w:color="000000" w:sz="4" w:space="0"/>
              <w:right w:val="single" w:color="000000" w:sz="4" w:space="0"/>
            </w:tcBorders>
            <w:shd w:val="clear"/>
            <w:vAlign w:val="top"/>
          </w:tcPr>
          <w:p w14:paraId="6864FA6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（1）对邮件、包裹和挂号信等进行正确分理、安全检查和防疫卫生检查。</w:t>
            </w:r>
          </w:p>
          <w:p w14:paraId="014620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（2）及时投送或通知收件人领取。</w:t>
            </w:r>
          </w:p>
          <w:p w14:paraId="4D6B0EB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（3）大件物品出入向采购人报告，待采购人确认无误后放行。</w:t>
            </w:r>
          </w:p>
        </w:tc>
      </w:tr>
    </w:tbl>
    <w:p w14:paraId="443FF4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2.房屋维护服务</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5"/>
        <w:gridCol w:w="1020"/>
        <w:gridCol w:w="6799"/>
      </w:tblGrid>
      <w:tr w14:paraId="4FFE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8" w:type="pct"/>
            <w:tcBorders>
              <w:top w:val="single" w:color="000000" w:sz="4" w:space="0"/>
              <w:left w:val="single" w:color="000000" w:sz="4" w:space="0"/>
              <w:bottom w:val="single" w:color="000000" w:sz="4" w:space="0"/>
              <w:right w:val="single" w:color="000000" w:sz="4" w:space="0"/>
            </w:tcBorders>
            <w:shd w:val="clear"/>
            <w:vAlign w:val="top"/>
          </w:tcPr>
          <w:p w14:paraId="22EF93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613" w:type="pct"/>
            <w:tcBorders>
              <w:top w:val="single" w:color="000000" w:sz="4" w:space="0"/>
              <w:left w:val="nil"/>
              <w:bottom w:val="single" w:color="000000" w:sz="4" w:space="0"/>
              <w:right w:val="single" w:color="000000" w:sz="4" w:space="0"/>
            </w:tcBorders>
            <w:shd w:val="clear"/>
            <w:vAlign w:val="top"/>
          </w:tcPr>
          <w:p w14:paraId="7534873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w:t>
            </w:r>
          </w:p>
        </w:tc>
        <w:tc>
          <w:tcPr>
            <w:tcW w:w="4088" w:type="pct"/>
            <w:tcBorders>
              <w:top w:val="single" w:color="000000" w:sz="4" w:space="0"/>
              <w:left w:val="nil"/>
              <w:bottom w:val="single" w:color="000000" w:sz="4" w:space="0"/>
              <w:right w:val="single" w:color="000000" w:sz="4" w:space="0"/>
            </w:tcBorders>
            <w:shd w:val="clear"/>
            <w:vAlign w:val="top"/>
          </w:tcPr>
          <w:p w14:paraId="62A5C7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服务标准</w:t>
            </w:r>
          </w:p>
        </w:tc>
      </w:tr>
      <w:tr w14:paraId="563E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8" w:type="pct"/>
            <w:tcBorders>
              <w:top w:val="nil"/>
              <w:left w:val="single" w:color="000000" w:sz="4" w:space="0"/>
              <w:bottom w:val="single" w:color="000000" w:sz="4" w:space="0"/>
              <w:right w:val="single" w:color="000000" w:sz="4" w:space="0"/>
            </w:tcBorders>
            <w:shd w:val="clear"/>
            <w:vAlign w:val="center"/>
          </w:tcPr>
          <w:p w14:paraId="379333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613" w:type="pct"/>
            <w:tcBorders>
              <w:top w:val="nil"/>
              <w:left w:val="nil"/>
              <w:bottom w:val="single" w:color="000000" w:sz="4" w:space="0"/>
              <w:right w:val="single" w:color="000000" w:sz="4" w:space="0"/>
            </w:tcBorders>
            <w:shd w:val="clear"/>
            <w:vAlign w:val="center"/>
          </w:tcPr>
          <w:p w14:paraId="6AC31A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房屋外观及设施等</w:t>
            </w:r>
          </w:p>
        </w:tc>
        <w:tc>
          <w:tcPr>
            <w:tcW w:w="4088" w:type="pct"/>
            <w:tcBorders>
              <w:top w:val="nil"/>
              <w:left w:val="nil"/>
              <w:bottom w:val="single" w:color="000000" w:sz="4" w:space="0"/>
              <w:right w:val="single" w:color="000000" w:sz="4" w:space="0"/>
            </w:tcBorders>
            <w:shd w:val="clear"/>
            <w:vAlign w:val="top"/>
          </w:tcPr>
          <w:p w14:paraId="7203BB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（1）每季度至少开展 1次房屋外观安全巡视，发现外观有变形、开裂等现象，及时建议采购人申请房屋安全鉴定，并采取必要的避险和防护措施。</w:t>
            </w:r>
          </w:p>
          <w:p w14:paraId="6B145B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（2）每季度至少开展 1次外墙贴饰面、幕墙玻璃、雨篷、散水、空调室外机支撑构件等检查，发现破损，及时向采购人报告。</w:t>
            </w:r>
          </w:p>
          <w:p w14:paraId="17DBC6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（3）每半月至少开展 1次公用部位的门、窗、楼梯、通风道、室内地面、墙面、吊顶和室外屋面等巡查，发现破损，及时向采购人报告。</w:t>
            </w:r>
          </w:p>
          <w:p w14:paraId="46E497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（4）每年强降雨天气前后、雨雪季节检查屋面防水和雨落管等，发现破损，及时向采购人报告。</w:t>
            </w:r>
          </w:p>
          <w:p w14:paraId="55DE9B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（5）建筑物外观完好，建筑装饰面无脱落、无破损、无污渍，玻璃幕墙清洁明亮、无破损。</w:t>
            </w:r>
          </w:p>
          <w:p w14:paraId="572692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（6）通道、楼梯、门窗等设施的完好和正常使用。</w:t>
            </w:r>
          </w:p>
        </w:tc>
      </w:tr>
      <w:tr w14:paraId="3B2C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8" w:type="pct"/>
            <w:tcBorders>
              <w:top w:val="nil"/>
              <w:left w:val="single" w:color="000000" w:sz="4" w:space="0"/>
              <w:bottom w:val="single" w:color="000000" w:sz="4" w:space="0"/>
              <w:right w:val="single" w:color="000000" w:sz="4" w:space="0"/>
            </w:tcBorders>
            <w:shd w:val="clear"/>
            <w:vAlign w:val="center"/>
          </w:tcPr>
          <w:p w14:paraId="2BE5E58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613" w:type="pct"/>
            <w:tcBorders>
              <w:top w:val="nil"/>
              <w:left w:val="nil"/>
              <w:bottom w:val="single" w:color="000000" w:sz="4" w:space="0"/>
              <w:right w:val="single" w:color="000000" w:sz="4" w:space="0"/>
            </w:tcBorders>
            <w:shd w:val="clear"/>
            <w:vAlign w:val="center"/>
          </w:tcPr>
          <w:p w14:paraId="12F61E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其他设施</w:t>
            </w:r>
          </w:p>
        </w:tc>
        <w:tc>
          <w:tcPr>
            <w:tcW w:w="4088" w:type="pct"/>
            <w:tcBorders>
              <w:top w:val="nil"/>
              <w:left w:val="nil"/>
              <w:bottom w:val="single" w:color="000000" w:sz="4" w:space="0"/>
              <w:right w:val="single" w:color="000000" w:sz="4" w:space="0"/>
            </w:tcBorders>
            <w:shd w:val="clear"/>
            <w:vAlign w:val="top"/>
          </w:tcPr>
          <w:p w14:paraId="782A03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（1）每半月至少开展1次大门、围墙、道路、场地、管井、沟渠等巡查，每半月至少检查 1次雨污水管井、化粪池等巡查，发现破损，及时向采购人报告。</w:t>
            </w:r>
          </w:p>
          <w:p w14:paraId="3F065A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（2）路面状态良好，地漏通畅不堵塞。</w:t>
            </w:r>
          </w:p>
        </w:tc>
      </w:tr>
      <w:tr w14:paraId="130B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8" w:type="pct"/>
            <w:tcBorders>
              <w:top w:val="nil"/>
              <w:left w:val="single" w:color="000000" w:sz="4" w:space="0"/>
              <w:bottom w:val="single" w:color="000000" w:sz="4" w:space="0"/>
              <w:right w:val="single" w:color="000000" w:sz="4" w:space="0"/>
            </w:tcBorders>
            <w:shd w:val="clear"/>
            <w:vAlign w:val="center"/>
          </w:tcPr>
          <w:p w14:paraId="2FF860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613" w:type="pct"/>
            <w:tcBorders>
              <w:top w:val="nil"/>
              <w:left w:val="nil"/>
              <w:bottom w:val="single" w:color="000000" w:sz="4" w:space="0"/>
              <w:right w:val="single" w:color="000000" w:sz="4" w:space="0"/>
            </w:tcBorders>
            <w:shd w:val="clear"/>
            <w:vAlign w:val="center"/>
          </w:tcPr>
          <w:p w14:paraId="489519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标识标牌</w:t>
            </w:r>
          </w:p>
        </w:tc>
        <w:tc>
          <w:tcPr>
            <w:tcW w:w="4088" w:type="pct"/>
            <w:tcBorders>
              <w:top w:val="nil"/>
              <w:left w:val="nil"/>
              <w:bottom w:val="single" w:color="000000" w:sz="4" w:space="0"/>
              <w:right w:val="single" w:color="000000" w:sz="4" w:space="0"/>
            </w:tcBorders>
            <w:shd w:val="clear"/>
            <w:vAlign w:val="top"/>
          </w:tcPr>
          <w:p w14:paraId="2308E7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（1）每月至少检查 1次标识标牌。应当规范清晰、路线指引正确、安装稳固。</w:t>
            </w:r>
          </w:p>
        </w:tc>
      </w:tr>
    </w:tbl>
    <w:p w14:paraId="11AC6B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3.公用设施设备维护服务</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0"/>
        <w:gridCol w:w="1056"/>
        <w:gridCol w:w="6607"/>
      </w:tblGrid>
      <w:tr w14:paraId="2685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1" w:type="pct"/>
            <w:tcBorders>
              <w:top w:val="single" w:color="000000" w:sz="4" w:space="0"/>
              <w:left w:val="single" w:color="000000" w:sz="4" w:space="0"/>
              <w:bottom w:val="single" w:color="000000" w:sz="4" w:space="0"/>
              <w:right w:val="single" w:color="000000" w:sz="4" w:space="0"/>
            </w:tcBorders>
            <w:shd w:val="clear"/>
            <w:vAlign w:val="top"/>
          </w:tcPr>
          <w:p w14:paraId="6FF1ED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635" w:type="pct"/>
            <w:tcBorders>
              <w:top w:val="single" w:color="000000" w:sz="4" w:space="0"/>
              <w:left w:val="nil"/>
              <w:bottom w:val="single" w:color="000000" w:sz="4" w:space="0"/>
              <w:right w:val="single" w:color="000000" w:sz="4" w:space="0"/>
            </w:tcBorders>
            <w:shd w:val="clear"/>
            <w:vAlign w:val="top"/>
          </w:tcPr>
          <w:p w14:paraId="73FD3D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w:t>
            </w:r>
          </w:p>
        </w:tc>
        <w:tc>
          <w:tcPr>
            <w:tcW w:w="3972" w:type="pct"/>
            <w:tcBorders>
              <w:top w:val="single" w:color="000000" w:sz="4" w:space="0"/>
              <w:left w:val="nil"/>
              <w:bottom w:val="single" w:color="000000" w:sz="4" w:space="0"/>
              <w:right w:val="single" w:color="000000" w:sz="4" w:space="0"/>
            </w:tcBorders>
            <w:shd w:val="clear"/>
            <w:vAlign w:val="top"/>
          </w:tcPr>
          <w:p w14:paraId="1E294F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服务标准</w:t>
            </w:r>
          </w:p>
        </w:tc>
      </w:tr>
      <w:tr w14:paraId="2AE0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1" w:type="pct"/>
            <w:tcBorders>
              <w:top w:val="nil"/>
              <w:left w:val="single" w:color="000000" w:sz="4" w:space="0"/>
              <w:bottom w:val="single" w:color="000000" w:sz="4" w:space="0"/>
              <w:right w:val="single" w:color="000000" w:sz="4" w:space="0"/>
            </w:tcBorders>
            <w:shd w:val="clear"/>
            <w:vAlign w:val="center"/>
          </w:tcPr>
          <w:p w14:paraId="7AAA74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635" w:type="pct"/>
            <w:tcBorders>
              <w:top w:val="nil"/>
              <w:left w:val="nil"/>
              <w:bottom w:val="single" w:color="000000" w:sz="4" w:space="0"/>
              <w:right w:val="single" w:color="000000" w:sz="4" w:space="0"/>
            </w:tcBorders>
            <w:shd w:val="clear"/>
            <w:vAlign w:val="center"/>
          </w:tcPr>
          <w:p w14:paraId="01900E3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基本要求</w:t>
            </w:r>
          </w:p>
        </w:tc>
        <w:tc>
          <w:tcPr>
            <w:tcW w:w="3972" w:type="pct"/>
            <w:tcBorders>
              <w:top w:val="nil"/>
              <w:left w:val="nil"/>
              <w:bottom w:val="single" w:color="000000" w:sz="4" w:space="0"/>
              <w:right w:val="single" w:color="000000" w:sz="4" w:space="0"/>
            </w:tcBorders>
            <w:shd w:val="clear"/>
            <w:vAlign w:val="top"/>
          </w:tcPr>
          <w:p w14:paraId="79B563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（1）重大节假日及恶劣天气前后，组织系统巡检1次。</w:t>
            </w:r>
          </w:p>
          <w:p w14:paraId="472318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（2）检查设施设备和环境场所（含有限空间）的安全、稳定运行，确保温湿度、照度、粉尘和烟雾浓度等符合相关安全规范。</w:t>
            </w:r>
          </w:p>
        </w:tc>
      </w:tr>
      <w:tr w14:paraId="0FDD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1" w:type="pct"/>
            <w:tcBorders>
              <w:top w:val="nil"/>
              <w:left w:val="single" w:color="000000" w:sz="4" w:space="0"/>
              <w:bottom w:val="single" w:color="000000" w:sz="4" w:space="0"/>
              <w:right w:val="single" w:color="000000" w:sz="4" w:space="0"/>
            </w:tcBorders>
            <w:shd w:val="clear"/>
            <w:vAlign w:val="center"/>
          </w:tcPr>
          <w:p w14:paraId="616DC9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635" w:type="pct"/>
            <w:tcBorders>
              <w:top w:val="nil"/>
              <w:left w:val="nil"/>
              <w:bottom w:val="single" w:color="000000" w:sz="4" w:space="0"/>
              <w:right w:val="single" w:color="000000" w:sz="4" w:space="0"/>
            </w:tcBorders>
            <w:shd w:val="clear"/>
            <w:vAlign w:val="center"/>
          </w:tcPr>
          <w:p w14:paraId="746C51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电梯系统</w:t>
            </w:r>
          </w:p>
        </w:tc>
        <w:tc>
          <w:tcPr>
            <w:tcW w:w="3972" w:type="pct"/>
            <w:tcBorders>
              <w:top w:val="nil"/>
              <w:left w:val="nil"/>
              <w:bottom w:val="single" w:color="000000" w:sz="4" w:space="0"/>
              <w:right w:val="single" w:color="000000" w:sz="4" w:space="0"/>
            </w:tcBorders>
            <w:shd w:val="clear"/>
            <w:vAlign w:val="top"/>
          </w:tcPr>
          <w:p w14:paraId="5509A4F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（1）每日检查电梯是否运行平稳、无异响、平层、开关正常，检查电梯相关证件、紧急救援电话和乘客注意事项是否张贴在轿厢醒目位置。</w:t>
            </w:r>
          </w:p>
          <w:p w14:paraId="2F4B83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有电梯突发事件或事故的应急措施与救援预案，每年至少开展演练1次。电梯出现故障时，物业人员应及时向采购人报告并联系电梯维保单位，维保工作由电梯维保单位负责，但物业服务人员应当到场协助应急处理。</w:t>
            </w:r>
          </w:p>
          <w:p w14:paraId="5F9414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（3）电梯维修、保养时在现场设置提示标识和防护围栏。</w:t>
            </w:r>
          </w:p>
          <w:p w14:paraId="3471ED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（4）根据采购人需求，合理设置电梯开启的数量、时间。</w:t>
            </w:r>
          </w:p>
        </w:tc>
      </w:tr>
      <w:tr w14:paraId="73B8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1" w:type="pct"/>
            <w:tcBorders>
              <w:top w:val="nil"/>
              <w:left w:val="single" w:color="000000" w:sz="4" w:space="0"/>
              <w:bottom w:val="single" w:color="000000" w:sz="4" w:space="0"/>
              <w:right w:val="single" w:color="000000" w:sz="4" w:space="0"/>
            </w:tcBorders>
            <w:shd w:val="clear"/>
            <w:vAlign w:val="center"/>
          </w:tcPr>
          <w:p w14:paraId="5F3AB1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635" w:type="pct"/>
            <w:tcBorders>
              <w:top w:val="nil"/>
              <w:left w:val="nil"/>
              <w:bottom w:val="single" w:color="000000" w:sz="4" w:space="0"/>
              <w:right w:val="single" w:color="000000" w:sz="4" w:space="0"/>
            </w:tcBorders>
            <w:shd w:val="clear"/>
            <w:vAlign w:val="center"/>
          </w:tcPr>
          <w:p w14:paraId="1B4E3B6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空调系统</w:t>
            </w:r>
          </w:p>
        </w:tc>
        <w:tc>
          <w:tcPr>
            <w:tcW w:w="3972" w:type="pct"/>
            <w:tcBorders>
              <w:top w:val="nil"/>
              <w:left w:val="nil"/>
              <w:bottom w:val="single" w:color="000000" w:sz="4" w:space="0"/>
              <w:right w:val="single" w:color="000000" w:sz="4" w:space="0"/>
            </w:tcBorders>
            <w:shd w:val="clear"/>
            <w:vAlign w:val="top"/>
          </w:tcPr>
          <w:p w14:paraId="54BC27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（1）协助采购人检查办公楼内制冷、供暖系统温度设定及启用时间符合节能要求。</w:t>
            </w:r>
          </w:p>
          <w:p w14:paraId="6CAA3D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（2）发现故障的，及时向采购人报告并联系空调维保单位，空调的维保工作由空调维保单位负责，但物业服务人员应协助采购人或维保单位处理紧急情况。</w:t>
            </w:r>
          </w:p>
        </w:tc>
      </w:tr>
      <w:tr w14:paraId="72F1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1" w:type="pct"/>
            <w:tcBorders>
              <w:top w:val="nil"/>
              <w:left w:val="single" w:color="000000" w:sz="4" w:space="0"/>
              <w:bottom w:val="single" w:color="000000" w:sz="4" w:space="0"/>
              <w:right w:val="single" w:color="000000" w:sz="4" w:space="0"/>
            </w:tcBorders>
            <w:shd w:val="clear"/>
            <w:vAlign w:val="center"/>
          </w:tcPr>
          <w:p w14:paraId="4AAC11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635" w:type="pct"/>
            <w:tcBorders>
              <w:top w:val="nil"/>
              <w:left w:val="nil"/>
              <w:bottom w:val="single" w:color="000000" w:sz="4" w:space="0"/>
              <w:right w:val="single" w:color="000000" w:sz="4" w:space="0"/>
            </w:tcBorders>
            <w:shd w:val="clear"/>
            <w:vAlign w:val="center"/>
          </w:tcPr>
          <w:p w14:paraId="15C15E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水电管理其他要求</w:t>
            </w:r>
          </w:p>
        </w:tc>
        <w:tc>
          <w:tcPr>
            <w:tcW w:w="3972" w:type="pct"/>
            <w:tcBorders>
              <w:top w:val="nil"/>
              <w:left w:val="nil"/>
              <w:bottom w:val="single" w:color="000000" w:sz="4" w:space="0"/>
              <w:right w:val="single" w:color="000000" w:sz="4" w:space="0"/>
            </w:tcBorders>
            <w:shd w:val="clear"/>
            <w:vAlign w:val="top"/>
          </w:tcPr>
          <w:p w14:paraId="7129E3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（1）每周至少开展1次公共区域电气设备、照明设备、阀门、管道、水龙头等是否运行正常，有无松落、破损、故障以及跑、冒、滴、漏现象。</w:t>
            </w:r>
          </w:p>
          <w:p w14:paraId="5C1298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（2）行政区</w:t>
            </w:r>
            <w:r>
              <w:rPr>
                <w:rFonts w:hint="eastAsia" w:ascii="宋体" w:hAnsi="宋体" w:eastAsia="宋体" w:cs="宋体"/>
                <w:color w:val="auto"/>
                <w:sz w:val="24"/>
                <w:szCs w:val="24"/>
                <w:bdr w:val="none" w:color="auto" w:sz="0" w:space="0"/>
                <w:shd w:val="clear" w:fill="FFFFFF"/>
              </w:rPr>
              <w:t>地下排污、排水管道的疏通（每季度至少1次），</w:t>
            </w:r>
            <w:r>
              <w:rPr>
                <w:rFonts w:hint="eastAsia" w:ascii="宋体" w:hAnsi="宋体" w:eastAsia="宋体" w:cs="宋体"/>
                <w:color w:val="auto"/>
                <w:sz w:val="24"/>
                <w:szCs w:val="24"/>
                <w:bdr w:val="none" w:color="auto" w:sz="0" w:space="0"/>
              </w:rPr>
              <w:t>保证室内外排水系统通畅</w:t>
            </w:r>
            <w:r>
              <w:rPr>
                <w:rFonts w:hint="eastAsia" w:ascii="宋体" w:hAnsi="宋体" w:eastAsia="宋体" w:cs="宋体"/>
                <w:color w:val="auto"/>
                <w:sz w:val="24"/>
                <w:szCs w:val="24"/>
                <w:bdr w:val="none" w:color="auto" w:sz="0" w:space="0"/>
                <w:shd w:val="clear" w:fill="FFFFFF"/>
              </w:rPr>
              <w:t>；给排水管路及用件巡查维护，水塔定期清洗、消毒（每年至少2次）。</w:t>
            </w:r>
          </w:p>
          <w:p w14:paraId="6BD30E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r>
              <w:rPr>
                <w:rFonts w:hint="eastAsia" w:ascii="宋体" w:hAnsi="宋体" w:eastAsia="宋体" w:cs="宋体"/>
                <w:color w:val="auto"/>
                <w:sz w:val="24"/>
                <w:szCs w:val="24"/>
                <w:bdr w:val="none" w:color="auto" w:sz="0" w:space="0"/>
                <w:shd w:val="clear" w:fill="FFFFFF"/>
              </w:rPr>
              <w:t>实施要求：</w:t>
            </w:r>
          </w:p>
          <w:p w14:paraId="3311B8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w:t>
            </w:r>
            <w:r>
              <w:rPr>
                <w:rFonts w:hint="eastAsia" w:ascii="宋体" w:hAnsi="宋体" w:eastAsia="宋体" w:cs="宋体"/>
                <w:color w:val="auto"/>
                <w:sz w:val="24"/>
                <w:szCs w:val="24"/>
                <w:bdr w:val="none" w:color="auto" w:sz="0" w:space="0"/>
                <w:shd w:val="clear" w:fill="FFFFFF"/>
              </w:rPr>
              <w:t>连接顶层天台的雨水管道和卫生间的排水管道、污水管道，每月至少检查一次，发现问题立即疏通。</w:t>
            </w:r>
          </w:p>
          <w:p w14:paraId="6B11CF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②水泵房每日至少巡视1次。</w:t>
            </w:r>
            <w:r>
              <w:rPr>
                <w:rFonts w:hint="eastAsia" w:ascii="宋体" w:hAnsi="宋体" w:eastAsia="宋体" w:cs="宋体"/>
                <w:color w:val="auto"/>
                <w:sz w:val="24"/>
                <w:szCs w:val="24"/>
                <w:bdr w:val="none" w:color="auto" w:sz="0" w:space="0"/>
                <w:shd w:val="clear" w:fill="FFFFFF"/>
              </w:rPr>
              <w:t>室外排水井、排污井，每季度至少检查一次，发现问题立即处置。</w:t>
            </w:r>
          </w:p>
          <w:p w14:paraId="6DB2D0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w:t>
            </w:r>
            <w:r>
              <w:rPr>
                <w:rFonts w:hint="eastAsia" w:ascii="宋体" w:hAnsi="宋体" w:eastAsia="宋体" w:cs="宋体"/>
                <w:color w:val="auto"/>
                <w:sz w:val="24"/>
                <w:szCs w:val="24"/>
                <w:bdr w:val="none" w:color="auto" w:sz="0" w:space="0"/>
                <w:shd w:val="clear" w:fill="FFFFFF"/>
              </w:rPr>
              <w:t>对有故障的水电设备及配件等，督促电工及时更换。</w:t>
            </w:r>
          </w:p>
          <w:p w14:paraId="046A9A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shd w:val="clear" w:fill="FFFFFF"/>
              </w:rPr>
              <w:t>④遇紧急事故及时到达现场并处理，日常给排水管路及用件巡查维护，水塔定期消毒、清洗，水压稳定，水流均匀不能时断时续。</w:t>
            </w:r>
            <w:r>
              <w:rPr>
                <w:rFonts w:hint="eastAsia" w:ascii="宋体" w:hAnsi="宋体" w:eastAsia="宋体" w:cs="宋体"/>
                <w:color w:val="auto"/>
                <w:sz w:val="24"/>
                <w:szCs w:val="24"/>
                <w:bdr w:val="none" w:color="auto" w:sz="0" w:space="0"/>
              </w:rPr>
              <w:t>遇供水单位限水、停水，按规定时间通知采购人。发现水电问题故障的，及时向采购人报告并联系电工维修。</w:t>
            </w:r>
          </w:p>
          <w:p w14:paraId="0D5882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r>
              <w:rPr>
                <w:rFonts w:hint="eastAsia" w:ascii="宋体" w:hAnsi="宋体" w:eastAsia="宋体" w:cs="宋体"/>
                <w:color w:val="auto"/>
                <w:sz w:val="24"/>
                <w:szCs w:val="24"/>
                <w:bdr w:val="none" w:color="auto" w:sz="0" w:space="0"/>
                <w:shd w:val="clear" w:fill="FFFFFF"/>
              </w:rPr>
              <w:t>服务标准：</w:t>
            </w:r>
          </w:p>
          <w:p w14:paraId="0066DD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w:t>
            </w:r>
            <w:r>
              <w:rPr>
                <w:rFonts w:hint="eastAsia" w:ascii="宋体" w:hAnsi="宋体" w:eastAsia="宋体" w:cs="宋体"/>
                <w:color w:val="auto"/>
                <w:sz w:val="24"/>
                <w:szCs w:val="24"/>
                <w:bdr w:val="none" w:color="auto" w:sz="0" w:space="0"/>
                <w:shd w:val="clear" w:fill="FFFFFF"/>
              </w:rPr>
              <w:t>地下排污、排水管道达到排放顺畅，做到污水不溢出、管道无堵塞。</w:t>
            </w:r>
          </w:p>
          <w:p w14:paraId="03A340D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w:t>
            </w:r>
            <w:r>
              <w:rPr>
                <w:rFonts w:hint="eastAsia" w:ascii="宋体" w:hAnsi="宋体" w:eastAsia="宋体" w:cs="宋体"/>
                <w:color w:val="auto"/>
                <w:sz w:val="24"/>
                <w:szCs w:val="24"/>
                <w:bdr w:val="none" w:color="auto" w:sz="0" w:space="0"/>
                <w:shd w:val="clear" w:fill="FFFFFF"/>
              </w:rPr>
              <w:t>供电正常：电压稳定，照明设备不忽亮忽灭或灯光暗淡。通风系统正常运作，送风均匀。</w:t>
            </w:r>
          </w:p>
          <w:p w14:paraId="3F0252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w:t>
            </w:r>
            <w:r>
              <w:rPr>
                <w:rFonts w:hint="eastAsia" w:ascii="宋体" w:hAnsi="宋体" w:eastAsia="宋体" w:cs="宋体"/>
                <w:color w:val="auto"/>
                <w:sz w:val="24"/>
                <w:szCs w:val="24"/>
                <w:bdr w:val="none" w:color="auto" w:sz="0" w:space="0"/>
                <w:shd w:val="clear" w:fill="FFFFFF"/>
              </w:rPr>
              <w:t>供水正常：水压稳定，水流均匀不能时断时续。水龙头可正常流水，不可关不了或无水，卫生间冲水正常。</w:t>
            </w:r>
          </w:p>
          <w:p w14:paraId="0A7C08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shd w:val="clear" w:fill="FFFFFF"/>
              </w:rPr>
              <w:t>④节能：按要求开关各设备，及时排除浪费，保证无长流水、滴水，光线好时及时关灯。下班关门后保证各个用电用水设备都关好、拧紧。办公区的电脑、空调，休息区的电视、风扇、音响等设备无人时及时关闭。</w:t>
            </w:r>
          </w:p>
        </w:tc>
      </w:tr>
    </w:tbl>
    <w:p w14:paraId="27436D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4.保洁服务</w:t>
      </w:r>
    </w:p>
    <w:p w14:paraId="01510D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18"/>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（1）基本保洁要求</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4"/>
        <w:gridCol w:w="1055"/>
        <w:gridCol w:w="6575"/>
      </w:tblGrid>
      <w:tr w14:paraId="095A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single" w:color="000000" w:sz="4" w:space="0"/>
              <w:left w:val="single" w:color="000000" w:sz="4" w:space="0"/>
              <w:bottom w:val="single" w:color="000000" w:sz="4" w:space="0"/>
              <w:right w:val="single" w:color="000000" w:sz="4" w:space="0"/>
            </w:tcBorders>
            <w:shd w:val="clear"/>
            <w:vAlign w:val="top"/>
          </w:tcPr>
          <w:p w14:paraId="5F805C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634" w:type="pct"/>
            <w:tcBorders>
              <w:top w:val="single" w:color="000000" w:sz="4" w:space="0"/>
              <w:left w:val="nil"/>
              <w:bottom w:val="single" w:color="000000" w:sz="4" w:space="0"/>
              <w:right w:val="single" w:color="000000" w:sz="4" w:space="0"/>
            </w:tcBorders>
            <w:shd w:val="clear"/>
            <w:vAlign w:val="top"/>
          </w:tcPr>
          <w:p w14:paraId="189242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w:t>
            </w:r>
          </w:p>
        </w:tc>
        <w:tc>
          <w:tcPr>
            <w:tcW w:w="3953" w:type="pct"/>
            <w:tcBorders>
              <w:top w:val="single" w:color="000000" w:sz="4" w:space="0"/>
              <w:left w:val="nil"/>
              <w:bottom w:val="single" w:color="000000" w:sz="4" w:space="0"/>
              <w:right w:val="single" w:color="000000" w:sz="4" w:space="0"/>
            </w:tcBorders>
            <w:shd w:val="clear"/>
            <w:vAlign w:val="top"/>
          </w:tcPr>
          <w:p w14:paraId="40EE6D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服务标准</w:t>
            </w:r>
          </w:p>
        </w:tc>
      </w:tr>
      <w:tr w14:paraId="7359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32B59E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634" w:type="pct"/>
            <w:tcBorders>
              <w:top w:val="nil"/>
              <w:left w:val="nil"/>
              <w:bottom w:val="single" w:color="000000" w:sz="4" w:space="0"/>
              <w:right w:val="single" w:color="000000" w:sz="4" w:space="0"/>
            </w:tcBorders>
            <w:shd w:val="clear"/>
            <w:vAlign w:val="center"/>
          </w:tcPr>
          <w:p w14:paraId="6CA3DE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基本要求</w:t>
            </w:r>
          </w:p>
        </w:tc>
        <w:tc>
          <w:tcPr>
            <w:tcW w:w="3953" w:type="pct"/>
            <w:tcBorders>
              <w:top w:val="nil"/>
              <w:left w:val="nil"/>
              <w:bottom w:val="single" w:color="000000" w:sz="4" w:space="0"/>
              <w:right w:val="single" w:color="000000" w:sz="4" w:space="0"/>
            </w:tcBorders>
            <w:shd w:val="clear"/>
            <w:vAlign w:val="top"/>
          </w:tcPr>
          <w:p w14:paraId="12001F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（1）建立保洁服务的工作制度及工作计划，并按照执行。</w:t>
            </w:r>
          </w:p>
          <w:p w14:paraId="26D734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（2）做好保洁服务工作记录，记录填写规范、保存完好。</w:t>
            </w:r>
          </w:p>
          <w:p w14:paraId="729743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（3）作业时采取安全防护措施，防止对作业人员或他人造成伤害。相关耗材的环保、安全性等应当符合国家相关规定要求。</w:t>
            </w:r>
          </w:p>
          <w:p w14:paraId="3CE4CC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（4）进入保密区域时，有采购人相关人员全程在场。</w:t>
            </w:r>
          </w:p>
          <w:p w14:paraId="748D4B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（5）物业在消杀维保单位消毒后及时通风。</w:t>
            </w:r>
          </w:p>
        </w:tc>
      </w:tr>
      <w:tr w14:paraId="7020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45AAA5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634" w:type="pct"/>
            <w:tcBorders>
              <w:top w:val="nil"/>
              <w:left w:val="nil"/>
              <w:bottom w:val="single" w:color="000000" w:sz="4" w:space="0"/>
              <w:right w:val="single" w:color="000000" w:sz="4" w:space="0"/>
            </w:tcBorders>
            <w:shd w:val="clear"/>
            <w:vAlign w:val="center"/>
          </w:tcPr>
          <w:p w14:paraId="3A5A8C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办公用房区域保洁</w:t>
            </w:r>
          </w:p>
        </w:tc>
        <w:tc>
          <w:tcPr>
            <w:tcW w:w="3953" w:type="pct"/>
            <w:tcBorders>
              <w:top w:val="nil"/>
              <w:left w:val="nil"/>
              <w:bottom w:val="single" w:color="000000" w:sz="4" w:space="0"/>
              <w:right w:val="single" w:color="000000" w:sz="4" w:space="0"/>
            </w:tcBorders>
            <w:shd w:val="clear"/>
            <w:vAlign w:val="top"/>
          </w:tcPr>
          <w:p w14:paraId="564E31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（1）大厅、楼内公共通道：</w:t>
            </w:r>
          </w:p>
          <w:p w14:paraId="47F21D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①公共通道保持干净，无异味、无杂物、无积水。</w:t>
            </w:r>
          </w:p>
          <w:p w14:paraId="2D197C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②门窗玻璃干净无尘，透光性好。</w:t>
            </w:r>
          </w:p>
          <w:p w14:paraId="77C370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③指示牌干净，无污渍。</w:t>
            </w:r>
          </w:p>
          <w:p w14:paraId="710AAD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④楼梯扶手每日擦拭，做到无尘、无明显污染。楼梯梯级每天清拖。做到目视干净无垃圾，无杂物，无明显污迹。</w:t>
            </w:r>
          </w:p>
          <w:p w14:paraId="56622C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⑤清洁楼道窗户玻璃，将玻璃门窗清洁。</w:t>
            </w:r>
          </w:p>
          <w:p w14:paraId="541127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⑥每天巡视检查楼道内外卫生2次，上下午各一次，将垃圾清扫干净。</w:t>
            </w:r>
          </w:p>
          <w:p w14:paraId="374D0B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（2）电器、消防等设施设备：</w:t>
            </w:r>
          </w:p>
          <w:p w14:paraId="256522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①配电箱、设备机房、会议室音视频设备、消防栓及开关插座等保持表面干净，无尘无污迹。</w:t>
            </w:r>
          </w:p>
          <w:p w14:paraId="0B1BE4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②监控摄像头、门禁系统等表面光亮，无尘、无斑点。</w:t>
            </w:r>
          </w:p>
          <w:p w14:paraId="746C85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③每月灯具的清洁：对灯罩进行清洗。</w:t>
            </w:r>
          </w:p>
          <w:p w14:paraId="205CDC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（3）楼梯及楼梯间保持干净、无异味、无杂物、无积水。</w:t>
            </w:r>
          </w:p>
          <w:p w14:paraId="57E3DD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（4）开水间保持干净、无异味、无杂物、无积水。</w:t>
            </w:r>
          </w:p>
          <w:p w14:paraId="12BFB3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（5）作业工具间：</w:t>
            </w:r>
          </w:p>
          <w:p w14:paraId="120B026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①保持干净，无异味、无杂物、无积水。</w:t>
            </w:r>
          </w:p>
          <w:p w14:paraId="134DF3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②作业工具摆放整齐有序，表面干净无渍。</w:t>
            </w:r>
          </w:p>
          <w:p w14:paraId="72DB08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（6）公共卫生间：</w:t>
            </w:r>
          </w:p>
          <w:p w14:paraId="632BA4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①保持干净，无异味，垃圾无溢出。</w:t>
            </w:r>
          </w:p>
          <w:p w14:paraId="1617BD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②及时补充厕纸等必要用品。</w:t>
            </w:r>
          </w:p>
          <w:p w14:paraId="6861D4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（7）电梯轿厢、电梯大厅：</w:t>
            </w:r>
          </w:p>
          <w:p w14:paraId="295DA8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①保持干净，无污渍、无粘贴物、无异味。</w:t>
            </w:r>
          </w:p>
          <w:p w14:paraId="411546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②灯具、操作指示板明亮。</w:t>
            </w:r>
          </w:p>
          <w:p w14:paraId="374D54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③大理石地面干拖，大厅人流量大，每天两次推尘上、下午各一次。</w:t>
            </w:r>
          </w:p>
          <w:p w14:paraId="1C7623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④地面清扫，清扫和干拖应交替进行。清扫墙角、装饰物底下，保持地面无杂物、清洁。</w:t>
            </w:r>
          </w:p>
          <w:p w14:paraId="7DE90C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⑤家具清洁，大厅内各种家具抹尘。　　</w:t>
            </w:r>
          </w:p>
          <w:p w14:paraId="5D0FD0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⑥电梯轿厢每日擦拭、清扫一次以上，循环保洁（如有地毯每日换洗一次）。每天清洁电梯内墙边角及电梯门轨处的沙尘并清洁电梯内的扶手、电梯按钮、楼层指示板及不锈钢部份，需保持干净卫生。</w:t>
            </w:r>
          </w:p>
          <w:p w14:paraId="53A423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⑦大门内、外地垫（若有）清洁，每天揭开地垫，将地面的沙粒清扫干净，用湿拖把拖干净地面，待地面干净后，放回地垫。每周冲洗地垫一次，晾干后备用，将冲洗干净的地垫放回原位。</w:t>
            </w:r>
          </w:p>
          <w:p w14:paraId="2948BC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⑧卫生间玻璃镜面的清洁，每天发现玻璃沾有污迹和胶迹时，先用玻璃刀铲除干净。用玻璃刮刮去玻璃上面的水。用毛巾抹去玻璃上的水和地面上的水。</w:t>
            </w:r>
          </w:p>
          <w:p w14:paraId="07EE58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⑨立式痰盂缸和垃圾桶的清洁，随时查看大厅及其它公共区域的立式痰盂缸和垃圾桶，发现有污渍，要立即清洁。</w:t>
            </w:r>
          </w:p>
          <w:p w14:paraId="5354F5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⑩每日公共卫生间清洁两次。</w:t>
            </w:r>
          </w:p>
          <w:p w14:paraId="1A2612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（8）平台、屋顶、天沟保持干净，有杂物及时清扫。</w:t>
            </w:r>
          </w:p>
          <w:p w14:paraId="5D56E6E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（9）石材地面、内墙做好养护工作。</w:t>
            </w:r>
          </w:p>
          <w:p w14:paraId="5BCD6BB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（10）地毯干净、无油渍、无污渍、无褪色。</w:t>
            </w:r>
          </w:p>
          <w:p w14:paraId="0E8440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（11）房间清洁</w:t>
            </w:r>
          </w:p>
          <w:p w14:paraId="251FC9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会议室每日保洁一次，巡扫两次。根据会议室的不同要求，以及会议安排，在会议前一小时完成保洁工作。要求经常开窗通风，保持室内空气清新。墙面、天花板、空调表面无积灰、无污渍、蜘蛛网。桌椅、沙发、设备表面干净整洁，无积灰、无污渍，光亮。地面、踢角线无积灰、无杂物垃圾。音视频设备表面无积灰、无污渍，话筒定时消毒。窗帘整洁并挂放整齐。垃圾篓中垃圾及时清理。1号楼10间办公室工作日保洁，每日一次，每日9:00前完成。</w:t>
            </w:r>
          </w:p>
          <w:p w14:paraId="00405A0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（12）监内办公区域：每月保洁两次</w:t>
            </w:r>
          </w:p>
          <w:p w14:paraId="2CA8CA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监内展馆：每周保洁一次，如有临时的外来参观，根据采购人需求增加保洁次数，如遇节假日可顺延保洁时间。</w:t>
            </w:r>
          </w:p>
        </w:tc>
      </w:tr>
      <w:tr w14:paraId="64E1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644977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634" w:type="pct"/>
            <w:tcBorders>
              <w:top w:val="nil"/>
              <w:left w:val="nil"/>
              <w:bottom w:val="single" w:color="000000" w:sz="4" w:space="0"/>
              <w:right w:val="single" w:color="000000" w:sz="4" w:space="0"/>
            </w:tcBorders>
            <w:shd w:val="clear"/>
            <w:vAlign w:val="center"/>
          </w:tcPr>
          <w:p w14:paraId="72FA6C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公共场地区域保洁</w:t>
            </w:r>
          </w:p>
        </w:tc>
        <w:tc>
          <w:tcPr>
            <w:tcW w:w="3953" w:type="pct"/>
            <w:tcBorders>
              <w:top w:val="nil"/>
              <w:left w:val="nil"/>
              <w:bottom w:val="single" w:color="000000" w:sz="4" w:space="0"/>
              <w:right w:val="single" w:color="000000" w:sz="4" w:space="0"/>
            </w:tcBorders>
            <w:shd w:val="clear"/>
            <w:vAlign w:val="top"/>
          </w:tcPr>
          <w:p w14:paraId="20542F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（1）清扫道路地面、停车场等公共区域 ，保持干净、无杂物、无积水。</w:t>
            </w:r>
          </w:p>
          <w:p w14:paraId="671EE9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（2）恶劣天气时及时清扫积水，并采取安全防护措施。</w:t>
            </w:r>
          </w:p>
          <w:p w14:paraId="4A353A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（3）各种路标、宣传栏等保持干净。</w:t>
            </w:r>
          </w:p>
          <w:p w14:paraId="38DBF6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（4）清洁室外照明设备。</w:t>
            </w:r>
          </w:p>
          <w:p w14:paraId="121FC3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（5）绿地内无杂物、无改变用途和破坏、践踏、占用现象。</w:t>
            </w:r>
          </w:p>
          <w:p w14:paraId="6665E3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（6）办公区外立面定期清洗。</w:t>
            </w:r>
          </w:p>
          <w:p w14:paraId="787E7C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（7）道路地面、绿地、明沟道路地面、绿地每日至少清扫二次，并巡回保洁，做到无明显暴露垃圾、无卫生死角，外围墙防洪沟每季度清理一次。</w:t>
            </w:r>
          </w:p>
          <w:p w14:paraId="1F4754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（8）宣传栏每半月至少清洁一次，高杆路灯2M以上部分每月至少清洁一次。</w:t>
            </w:r>
          </w:p>
          <w:p w14:paraId="360167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（9）果壳箱、垃圾桶合理设置。每日至少清理二次，擦拭一次，保持垃圾箱（桶）无满溢、无异味、无污迹。</w:t>
            </w:r>
          </w:p>
          <w:p w14:paraId="1A34F7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（10）停车场每天至少清扫二次以上，做到无杂草、无杂物，无枯枝烂叶和废纸屑、烟头、积水等。</w:t>
            </w:r>
          </w:p>
          <w:p w14:paraId="0CB450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（11）玻璃外墙每年清洗1次，做到墙面光亮、整洁。</w:t>
            </w:r>
          </w:p>
          <w:p w14:paraId="2F1BE4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（12）行政区生活用水水箱每年清洗2次，出具水质检测报告，并确保由卫生防疫部门检测水样合格，检测费用由成交供应商承担。</w:t>
            </w:r>
          </w:p>
          <w:p w14:paraId="738E30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（13）监内水箱清洗服务:</w:t>
            </w:r>
          </w:p>
          <w:p w14:paraId="1EC9DBB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服务范围：共19个水箱：（冷水箱9个：8个25T冷水箱、1个15T冷水箱；热水箱10个：8个20T热水箱、1个12T热水箱、1个热水箱10T）。2立方*20个圆形水塔=40立方。</w:t>
            </w:r>
          </w:p>
          <w:p w14:paraId="531FDE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服务内容：一年清洗两次，并负责每次随机抽取两个水箱水送检测，出具水质检测报告，并确保由卫生防疫部门检测水样合格，检测费用由成交供应商承担。</w:t>
            </w:r>
          </w:p>
          <w:p w14:paraId="41AB380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（14）每个窨井，每年清洗至少四次。</w:t>
            </w:r>
          </w:p>
          <w:p w14:paraId="510D8A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（15）阴井每半年清掏不少于1次，做到无堵塞、溢出现象</w:t>
            </w:r>
          </w:p>
          <w:p w14:paraId="32C7F9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16）污水处理：污水站每半年至少1次对污水站进行全面清理，做到清除干净、无堵塞、溢出现象；每年至少对化粪池进行全面清理1次，每半年至少对行政区、武警营房化粪池清掏1次，做到无堵塞、溢出现象；每季度至少对民警食堂化油池进行清理、疏通1次。确保做到无堵塞、溢出现象。</w:t>
            </w:r>
          </w:p>
          <w:p w14:paraId="087C3A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（17）停车棚棚顶落叶每个月进行清理。</w:t>
            </w:r>
          </w:p>
          <w:p w14:paraId="39F063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（18）窨井、阴井、排水沟（楼栋周围）、污水站、化粪池、化油池若有堵塞，溢出现象，成交供应商需在12个小时内疏通完毕，费用由成交供应商自行支付，采购人不另外支付。</w:t>
            </w:r>
          </w:p>
          <w:p w14:paraId="0C3E4A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（19）监舍天台清淤服务：</w:t>
            </w:r>
          </w:p>
          <w:p w14:paraId="700F678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服务范围：共11栋楼（天台面积共8934.61平方米），8栋楼每栋楼面积835平方米，另外3栋楼分别为550平方米、706.41平方米、998.2平方米）。</w:t>
            </w:r>
          </w:p>
          <w:p w14:paraId="2D8316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服务内容：各楼栋天台地面、屋面天沟、排水沟、檐沟等淤泥杂物清理冲洗，雨水、排水立管高压冲洗。一年清洗1次。</w:t>
            </w:r>
          </w:p>
          <w:p w14:paraId="3597BE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（20）钢板网内清理服务</w:t>
            </w:r>
          </w:p>
          <w:p w14:paraId="4FED4B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监管区围墙钢板网内区域（水泥地面，面积约6000平方米）地面清理服务，每年不少于12次，正常情况下，每个月清理一次，如有调整，按照采购人要求。</w:t>
            </w:r>
          </w:p>
        </w:tc>
      </w:tr>
      <w:tr w14:paraId="1615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7B0817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634" w:type="pct"/>
            <w:tcBorders>
              <w:top w:val="nil"/>
              <w:left w:val="nil"/>
              <w:bottom w:val="single" w:color="000000" w:sz="4" w:space="0"/>
              <w:right w:val="single" w:color="000000" w:sz="4" w:space="0"/>
            </w:tcBorders>
            <w:shd w:val="clear"/>
            <w:vAlign w:val="center"/>
          </w:tcPr>
          <w:p w14:paraId="35E2A7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垃圾处理</w:t>
            </w:r>
          </w:p>
        </w:tc>
        <w:tc>
          <w:tcPr>
            <w:tcW w:w="3953" w:type="pct"/>
            <w:tcBorders>
              <w:top w:val="nil"/>
              <w:left w:val="nil"/>
              <w:bottom w:val="single" w:color="000000" w:sz="4" w:space="0"/>
              <w:right w:val="single" w:color="000000" w:sz="4" w:space="0"/>
            </w:tcBorders>
            <w:shd w:val="clear"/>
            <w:vAlign w:val="top"/>
          </w:tcPr>
          <w:p w14:paraId="6BA843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（1）在指定位置摆放分类垃圾桶，并在显著处张贴垃圾分类标识。分类垃圾桶和垃圾分类标识根据所在城市的要求设置。</w:t>
            </w:r>
          </w:p>
          <w:p w14:paraId="7A9C40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（2）桶身表面干净无污渍。</w:t>
            </w:r>
          </w:p>
          <w:p w14:paraId="05A9B1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垃圾房保持整洁，无明显异味。无堆积垃圾。垃圾做到日产日清。每日清洗，做好垃圾袋装化，将所有垃圾集中堆放在堆放点，做到合理、卫生、四周无散放垃圾。可做废品回收的垃圾，要另行放置。垃圾间保持清洁、无异味，经常喷洒药水，防止发生虫害。</w:t>
            </w:r>
          </w:p>
          <w:p w14:paraId="3C9049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（4）化粪池清掏，无明显异味。</w:t>
            </w:r>
          </w:p>
          <w:p w14:paraId="603E68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（5）每个工作日内要对楼层产生的垃圾，进行清理分类，并运至垃圾集中堆放点。</w:t>
            </w:r>
          </w:p>
          <w:p w14:paraId="2811D6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（6）垃圾装袋，日产日清。</w:t>
            </w:r>
          </w:p>
          <w:p w14:paraId="042648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（7）建立垃圾清运台账，交由规范的渠道回收处理。</w:t>
            </w:r>
          </w:p>
          <w:p w14:paraId="2C1DCE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（8）做好垃圾分类管理的宣传工作，督促并引导全员参与垃圾分类投放。</w:t>
            </w:r>
          </w:p>
          <w:p w14:paraId="1DB7D7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（9）垃圾分类投放管理工作的执行标准，按所在城市的要求执行。</w:t>
            </w:r>
          </w:p>
          <w:p w14:paraId="1070773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（10）垃圾收集：按单元设置垃圾收集点，每日至少清理二次，定时将垃圾清运至垃圾指定存放地点，收集点周围地面无散落垃圾、无污迹、无异味，并且按照福州市垃圾清运标准。</w:t>
            </w:r>
          </w:p>
          <w:p w14:paraId="5EE23AB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负责将行政区、监区内的垃圾及时运输至垃圾转运站处理（垃圾处理必须符合环保部门要求），严禁在监狱范围内进行垃圾二次分拣。</w:t>
            </w:r>
          </w:p>
          <w:p w14:paraId="77357E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①对监区内垃圾要求做到日产日清，每日清运1-2趟（成交供应商须视垃圾量情况增加清运趟次），一个月垃圾清运趟次不高于60趟。成交供应商自备中型压缩垃圾车、容量不得小于8 方。若该垃圾车容量无法满足采购人日常每日一趟清运需求，成交供应商需及时更换大容量车型。</w:t>
            </w:r>
          </w:p>
          <w:p w14:paraId="37175C8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②车辆、人员要求：成交供应商须向采购人提供2辆垃圾车和至少2名司机、2名清运人员以备用。人员年龄≤60周岁。</w:t>
            </w:r>
          </w:p>
          <w:p w14:paraId="128637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（11）必须有餐厨垃圾处理资质或者须将餐厨等垃圾交予有相应垃圾处理资质的公司，按规范做好采购人的餐厨等垃圾处理。</w:t>
            </w:r>
          </w:p>
          <w:p w14:paraId="162A4F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（12）垃圾处理工作若未按相关法律法规进行，成交供应商负全责，造成损失由成交供应商自行承担。</w:t>
            </w:r>
          </w:p>
        </w:tc>
      </w:tr>
    </w:tbl>
    <w:p w14:paraId="143A07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18"/>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（2）具体清洁要求</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252"/>
        <w:gridCol w:w="6462"/>
      </w:tblGrid>
      <w:tr w14:paraId="45ED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1" w:type="pct"/>
            <w:tcBorders>
              <w:top w:val="single" w:color="000000" w:sz="4" w:space="0"/>
              <w:left w:val="single" w:color="000000" w:sz="4" w:space="0"/>
              <w:bottom w:val="single" w:color="000000" w:sz="4" w:space="0"/>
              <w:right w:val="single" w:color="000000" w:sz="4" w:space="0"/>
            </w:tcBorders>
            <w:shd w:val="clear"/>
            <w:vAlign w:val="top"/>
          </w:tcPr>
          <w:p w14:paraId="3F385F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753" w:type="pct"/>
            <w:tcBorders>
              <w:top w:val="single" w:color="000000" w:sz="4" w:space="0"/>
              <w:left w:val="nil"/>
              <w:bottom w:val="single" w:color="000000" w:sz="4" w:space="0"/>
              <w:right w:val="single" w:color="000000" w:sz="4" w:space="0"/>
            </w:tcBorders>
            <w:shd w:val="clear"/>
            <w:vAlign w:val="top"/>
          </w:tcPr>
          <w:p w14:paraId="4B326E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清洁内容</w:t>
            </w:r>
          </w:p>
        </w:tc>
        <w:tc>
          <w:tcPr>
            <w:tcW w:w="3885" w:type="pct"/>
            <w:tcBorders>
              <w:top w:val="single" w:color="000000" w:sz="4" w:space="0"/>
              <w:left w:val="nil"/>
              <w:bottom w:val="single" w:color="000000" w:sz="4" w:space="0"/>
              <w:right w:val="single" w:color="000000" w:sz="4" w:space="0"/>
            </w:tcBorders>
            <w:shd w:val="clear"/>
            <w:vAlign w:val="top"/>
          </w:tcPr>
          <w:p w14:paraId="697E9C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清洁要求</w:t>
            </w:r>
          </w:p>
        </w:tc>
      </w:tr>
      <w:tr w14:paraId="20A7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3C2329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753" w:type="pct"/>
            <w:tcBorders>
              <w:top w:val="nil"/>
              <w:left w:val="nil"/>
              <w:bottom w:val="single" w:color="000000" w:sz="4" w:space="0"/>
              <w:right w:val="single" w:color="000000" w:sz="4" w:space="0"/>
            </w:tcBorders>
            <w:shd w:val="clear"/>
            <w:vAlign w:val="center"/>
          </w:tcPr>
          <w:p w14:paraId="6AEA70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瓷砖地面</w:t>
            </w:r>
          </w:p>
        </w:tc>
        <w:tc>
          <w:tcPr>
            <w:tcW w:w="3885" w:type="pct"/>
            <w:tcBorders>
              <w:top w:val="nil"/>
              <w:left w:val="nil"/>
              <w:bottom w:val="single" w:color="000000" w:sz="4" w:space="0"/>
              <w:right w:val="single" w:color="000000" w:sz="4" w:space="0"/>
            </w:tcBorders>
            <w:shd w:val="clear"/>
            <w:vAlign w:val="top"/>
          </w:tcPr>
          <w:p w14:paraId="582F36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（1）日常清洁：推尘，保持地面干净无杂物。</w:t>
            </w:r>
          </w:p>
          <w:p w14:paraId="17DC7F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（2）深度清洁：使用洗洁精或肥皂水清理。</w:t>
            </w:r>
          </w:p>
        </w:tc>
      </w:tr>
      <w:tr w14:paraId="34B8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6BC396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753" w:type="pct"/>
            <w:tcBorders>
              <w:top w:val="nil"/>
              <w:left w:val="nil"/>
              <w:bottom w:val="single" w:color="000000" w:sz="4" w:space="0"/>
              <w:right w:val="single" w:color="000000" w:sz="4" w:space="0"/>
            </w:tcBorders>
            <w:shd w:val="clear"/>
            <w:vAlign w:val="center"/>
          </w:tcPr>
          <w:p w14:paraId="54CD91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石材地面</w:t>
            </w:r>
          </w:p>
        </w:tc>
        <w:tc>
          <w:tcPr>
            <w:tcW w:w="3885" w:type="pct"/>
            <w:tcBorders>
              <w:top w:val="nil"/>
              <w:left w:val="nil"/>
              <w:bottom w:val="single" w:color="000000" w:sz="4" w:space="0"/>
              <w:right w:val="single" w:color="000000" w:sz="4" w:space="0"/>
            </w:tcBorders>
            <w:shd w:val="clear"/>
            <w:vAlign w:val="top"/>
          </w:tcPr>
          <w:p w14:paraId="4E0AC3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（1）根据各区域的人流量及大理石的实际磨损程度制定大理石的晶面保养计划。</w:t>
            </w:r>
          </w:p>
          <w:p w14:paraId="5F94ED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（2）使用中性清洁剂清洁，避免使用强酸或强碱清洁剂。</w:t>
            </w:r>
          </w:p>
        </w:tc>
      </w:tr>
      <w:tr w14:paraId="1D36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5D5861A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753" w:type="pct"/>
            <w:tcBorders>
              <w:top w:val="nil"/>
              <w:left w:val="nil"/>
              <w:bottom w:val="single" w:color="000000" w:sz="4" w:space="0"/>
              <w:right w:val="single" w:color="000000" w:sz="4" w:space="0"/>
            </w:tcBorders>
            <w:shd w:val="clear"/>
            <w:vAlign w:val="center"/>
          </w:tcPr>
          <w:p w14:paraId="272E06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木板地面</w:t>
            </w:r>
          </w:p>
        </w:tc>
        <w:tc>
          <w:tcPr>
            <w:tcW w:w="3885" w:type="pct"/>
            <w:tcBorders>
              <w:top w:val="nil"/>
              <w:left w:val="nil"/>
              <w:bottom w:val="single" w:color="000000" w:sz="4" w:space="0"/>
              <w:right w:val="single" w:color="000000" w:sz="4" w:space="0"/>
            </w:tcBorders>
            <w:shd w:val="clear"/>
            <w:vAlign w:val="top"/>
          </w:tcPr>
          <w:p w14:paraId="0300797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（1）使用中性清洁剂清洁，避免使用强酸或强碱清洁剂，定期进行基础维护。</w:t>
            </w:r>
          </w:p>
          <w:p w14:paraId="310204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（2）使用湿润的拖把清洁，污染严重时局部清洁。</w:t>
            </w:r>
          </w:p>
        </w:tc>
      </w:tr>
      <w:tr w14:paraId="065E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5542A6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753" w:type="pct"/>
            <w:tcBorders>
              <w:top w:val="nil"/>
              <w:left w:val="nil"/>
              <w:bottom w:val="single" w:color="000000" w:sz="4" w:space="0"/>
              <w:right w:val="single" w:color="000000" w:sz="4" w:space="0"/>
            </w:tcBorders>
            <w:shd w:val="clear"/>
            <w:vAlign w:val="center"/>
          </w:tcPr>
          <w:p w14:paraId="7A1610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乳胶漆内墙</w:t>
            </w:r>
          </w:p>
        </w:tc>
        <w:tc>
          <w:tcPr>
            <w:tcW w:w="3885" w:type="pct"/>
            <w:tcBorders>
              <w:top w:val="nil"/>
              <w:left w:val="nil"/>
              <w:bottom w:val="single" w:color="000000" w:sz="4" w:space="0"/>
              <w:right w:val="single" w:color="000000" w:sz="4" w:space="0"/>
            </w:tcBorders>
            <w:shd w:val="clear"/>
            <w:vAlign w:val="top"/>
          </w:tcPr>
          <w:p w14:paraId="6CB30D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有污渍时用半干布擦拭。</w:t>
            </w:r>
          </w:p>
        </w:tc>
      </w:tr>
      <w:tr w14:paraId="5D77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30FFED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w:t>
            </w:r>
          </w:p>
        </w:tc>
        <w:tc>
          <w:tcPr>
            <w:tcW w:w="753" w:type="pct"/>
            <w:tcBorders>
              <w:top w:val="nil"/>
              <w:left w:val="nil"/>
              <w:bottom w:val="single" w:color="000000" w:sz="4" w:space="0"/>
              <w:right w:val="single" w:color="000000" w:sz="4" w:space="0"/>
            </w:tcBorders>
            <w:shd w:val="clear"/>
            <w:vAlign w:val="center"/>
          </w:tcPr>
          <w:p w14:paraId="4D1203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石材内墙</w:t>
            </w:r>
          </w:p>
        </w:tc>
        <w:tc>
          <w:tcPr>
            <w:tcW w:w="3885" w:type="pct"/>
            <w:tcBorders>
              <w:top w:val="nil"/>
              <w:left w:val="nil"/>
              <w:bottom w:val="single" w:color="000000" w:sz="4" w:space="0"/>
              <w:right w:val="single" w:color="000000" w:sz="4" w:space="0"/>
            </w:tcBorders>
            <w:shd w:val="clear"/>
            <w:vAlign w:val="top"/>
          </w:tcPr>
          <w:p w14:paraId="1AE2F9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有污渍时用半干布擦拭。</w:t>
            </w:r>
          </w:p>
        </w:tc>
      </w:tr>
      <w:tr w14:paraId="1DE9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594FC7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w:t>
            </w:r>
          </w:p>
        </w:tc>
        <w:tc>
          <w:tcPr>
            <w:tcW w:w="753" w:type="pct"/>
            <w:tcBorders>
              <w:top w:val="nil"/>
              <w:left w:val="nil"/>
              <w:bottom w:val="single" w:color="000000" w:sz="4" w:space="0"/>
              <w:right w:val="single" w:color="000000" w:sz="4" w:space="0"/>
            </w:tcBorders>
            <w:shd w:val="clear"/>
            <w:vAlign w:val="center"/>
          </w:tcPr>
          <w:p w14:paraId="315E89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金属板内墙</w:t>
            </w:r>
          </w:p>
        </w:tc>
        <w:tc>
          <w:tcPr>
            <w:tcW w:w="3885" w:type="pct"/>
            <w:tcBorders>
              <w:top w:val="nil"/>
              <w:left w:val="nil"/>
              <w:bottom w:val="single" w:color="000000" w:sz="4" w:space="0"/>
              <w:right w:val="single" w:color="000000" w:sz="4" w:space="0"/>
            </w:tcBorders>
            <w:shd w:val="clear"/>
            <w:vAlign w:val="top"/>
          </w:tcPr>
          <w:p w14:paraId="37EDA2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有污渍时用半干布擦拭。</w:t>
            </w:r>
          </w:p>
        </w:tc>
      </w:tr>
      <w:tr w14:paraId="48E6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436B7D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w:t>
            </w:r>
          </w:p>
        </w:tc>
        <w:tc>
          <w:tcPr>
            <w:tcW w:w="753" w:type="pct"/>
            <w:tcBorders>
              <w:top w:val="nil"/>
              <w:left w:val="nil"/>
              <w:bottom w:val="single" w:color="000000" w:sz="4" w:space="0"/>
              <w:right w:val="single" w:color="000000" w:sz="4" w:space="0"/>
            </w:tcBorders>
            <w:shd w:val="clear"/>
            <w:vAlign w:val="center"/>
          </w:tcPr>
          <w:p w14:paraId="14FF11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玻璃幕墙外墙</w:t>
            </w:r>
          </w:p>
        </w:tc>
        <w:tc>
          <w:tcPr>
            <w:tcW w:w="3885" w:type="pct"/>
            <w:tcBorders>
              <w:top w:val="nil"/>
              <w:left w:val="nil"/>
              <w:bottom w:val="single" w:color="000000" w:sz="4" w:space="0"/>
              <w:right w:val="single" w:color="000000" w:sz="4" w:space="0"/>
            </w:tcBorders>
            <w:shd w:val="clear"/>
            <w:vAlign w:val="top"/>
          </w:tcPr>
          <w:p w14:paraId="404ECA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1年至少1次专业清洗。</w:t>
            </w:r>
          </w:p>
        </w:tc>
      </w:tr>
      <w:tr w14:paraId="4A52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0B471B0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w:t>
            </w:r>
          </w:p>
        </w:tc>
        <w:tc>
          <w:tcPr>
            <w:tcW w:w="753" w:type="pct"/>
            <w:tcBorders>
              <w:top w:val="nil"/>
              <w:left w:val="nil"/>
              <w:bottom w:val="single" w:color="000000" w:sz="4" w:space="0"/>
              <w:right w:val="single" w:color="000000" w:sz="4" w:space="0"/>
            </w:tcBorders>
            <w:shd w:val="clear"/>
            <w:vAlign w:val="center"/>
          </w:tcPr>
          <w:p w14:paraId="7040A6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正门、广场</w:t>
            </w:r>
          </w:p>
        </w:tc>
        <w:tc>
          <w:tcPr>
            <w:tcW w:w="3885" w:type="pct"/>
            <w:tcBorders>
              <w:top w:val="nil"/>
              <w:left w:val="nil"/>
              <w:bottom w:val="single" w:color="000000" w:sz="4" w:space="0"/>
              <w:right w:val="single" w:color="000000" w:sz="4" w:space="0"/>
            </w:tcBorders>
            <w:shd w:val="clear"/>
            <w:vAlign w:val="top"/>
          </w:tcPr>
          <w:p w14:paraId="3B76C9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（1）绿化带、花草盆：无垃圾、无脏杂物，花草叶无枯萎和明显积尘，花草盆侧面及槽边无污迹、无积尘、无积水和异味，花草修剪整齐，摆放美观。</w:t>
            </w:r>
          </w:p>
          <w:p w14:paraId="75B61D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（2）所管区域道路和地面：无污迹、无烟头。无水泥迹、无口香糖胶迹、无积水、无堆放杂物、无青苔。</w:t>
            </w:r>
          </w:p>
          <w:p w14:paraId="2A1C49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（3）阶梯：无污迹、无水泥迹、无口香糖胶迹、无积水、无堆放杂物。</w:t>
            </w:r>
          </w:p>
          <w:p w14:paraId="41E19D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（4）扶手：无污迹、无水迹。</w:t>
            </w:r>
          </w:p>
          <w:p w14:paraId="3D277B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（5）墙面：无污迹、无乱张贴物。</w:t>
            </w:r>
          </w:p>
          <w:p w14:paraId="380A92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（6）门户：无污迹、无积尘、无乱张贴物。</w:t>
            </w:r>
          </w:p>
          <w:p w14:paraId="7A2124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（7）指示牌：无污迹、无积尘。</w:t>
            </w:r>
          </w:p>
          <w:p w14:paraId="357788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（8）消防栓：无污迹、无积尘。</w:t>
            </w:r>
          </w:p>
          <w:p w14:paraId="39F91C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（9）出入口栏杆：无污物、无阻塞。</w:t>
            </w:r>
          </w:p>
        </w:tc>
      </w:tr>
      <w:tr w14:paraId="1038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0FE0B1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w:t>
            </w:r>
          </w:p>
        </w:tc>
        <w:tc>
          <w:tcPr>
            <w:tcW w:w="753" w:type="pct"/>
            <w:tcBorders>
              <w:top w:val="nil"/>
              <w:left w:val="nil"/>
              <w:bottom w:val="single" w:color="000000" w:sz="4" w:space="0"/>
              <w:right w:val="single" w:color="000000" w:sz="4" w:space="0"/>
            </w:tcBorders>
            <w:shd w:val="clear"/>
            <w:vAlign w:val="center"/>
          </w:tcPr>
          <w:p w14:paraId="515DBA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洗手间</w:t>
            </w:r>
          </w:p>
        </w:tc>
        <w:tc>
          <w:tcPr>
            <w:tcW w:w="3885" w:type="pct"/>
            <w:tcBorders>
              <w:top w:val="nil"/>
              <w:left w:val="nil"/>
              <w:bottom w:val="single" w:color="000000" w:sz="4" w:space="0"/>
              <w:right w:val="single" w:color="000000" w:sz="4" w:space="0"/>
            </w:tcBorders>
            <w:shd w:val="clear"/>
            <w:vAlign w:val="top"/>
          </w:tcPr>
          <w:p w14:paraId="2FDE23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（1）地面：无污迹、无水泥迹、无口香糖胶迹、无积水、无堆放杂物。</w:t>
            </w:r>
          </w:p>
          <w:p w14:paraId="62A637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（2）墙面：无污迹、无乱张贴物。</w:t>
            </w:r>
          </w:p>
          <w:p w14:paraId="762B30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（3）天花：无污迹、无积尘、无蜘蛛网、无霉迹。</w:t>
            </w:r>
          </w:p>
          <w:p w14:paraId="206CFB4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（4）光管罩：无污迹、无积尘、无蜘蛛网、无霉迹。</w:t>
            </w:r>
          </w:p>
          <w:p w14:paraId="380025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（5）窗户：无污迹、无积尘、无乱张贴物。</w:t>
            </w:r>
          </w:p>
          <w:p w14:paraId="34F075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（6）镜台：无污迹、无积尘、无乱张贴物。</w:t>
            </w:r>
          </w:p>
          <w:p w14:paraId="0914DA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（7）洗手盆：表面光洁、无污迹。</w:t>
            </w:r>
          </w:p>
          <w:p w14:paraId="48FB239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（8）镜面：无污迹、无积尘、无乱张贴物。</w:t>
            </w:r>
          </w:p>
          <w:p w14:paraId="7B135C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（9）排气口：无污迹、无积尘、无蜘蛛网、无霉迹。</w:t>
            </w:r>
          </w:p>
          <w:p w14:paraId="2B4D0F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（10）尿槽：表面光洁、无尿迹、无污迹、无水锈迹、无烟头、无杂物、无异味。</w:t>
            </w:r>
          </w:p>
          <w:p w14:paraId="726034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（11）厕纸箱：无污迹、无积尘、无蜘蛛网、无霉迹。</w:t>
            </w:r>
          </w:p>
          <w:p w14:paraId="06B4715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（12）手纸箱：无污迹、无积尘、无蜘蛛网、无霉迹。</w:t>
            </w:r>
          </w:p>
          <w:p w14:paraId="233339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（13）门：无污迹、无积尘、无乱张贴物。</w:t>
            </w:r>
          </w:p>
          <w:p w14:paraId="3E4B2A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（14）地漏及水沟：无污物积聚、无堵塞。</w:t>
            </w:r>
          </w:p>
        </w:tc>
      </w:tr>
      <w:tr w14:paraId="6993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6F1C1F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w:t>
            </w:r>
          </w:p>
        </w:tc>
        <w:tc>
          <w:tcPr>
            <w:tcW w:w="753" w:type="pct"/>
            <w:tcBorders>
              <w:top w:val="nil"/>
              <w:left w:val="nil"/>
              <w:bottom w:val="single" w:color="000000" w:sz="4" w:space="0"/>
              <w:right w:val="single" w:color="000000" w:sz="4" w:space="0"/>
            </w:tcBorders>
            <w:shd w:val="clear"/>
            <w:vAlign w:val="center"/>
          </w:tcPr>
          <w:p w14:paraId="52902B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电梯及走廊</w:t>
            </w:r>
          </w:p>
        </w:tc>
        <w:tc>
          <w:tcPr>
            <w:tcW w:w="3885" w:type="pct"/>
            <w:tcBorders>
              <w:top w:val="nil"/>
              <w:left w:val="nil"/>
              <w:bottom w:val="single" w:color="000000" w:sz="4" w:space="0"/>
              <w:right w:val="single" w:color="000000" w:sz="4" w:space="0"/>
            </w:tcBorders>
            <w:shd w:val="clear"/>
            <w:vAlign w:val="top"/>
          </w:tcPr>
          <w:p w14:paraId="6EB5D4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（1）地面：无脚印、无污迹、无水泥迹、无口香糖胶迹、无积水、无堆放杂物、无垃圾。</w:t>
            </w:r>
          </w:p>
          <w:p w14:paraId="17CA86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（2）天花：无污迹、无积尘、无蜘蛛网、无霉迹。</w:t>
            </w:r>
          </w:p>
          <w:p w14:paraId="07206D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（3）灯管罩：无污迹、无积尘、无蜘蛛网、无霉迹。</w:t>
            </w:r>
          </w:p>
          <w:p w14:paraId="74124E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（4）墙面：无污迹、无乱张贴物。</w:t>
            </w:r>
          </w:p>
          <w:p w14:paraId="20BAA5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（5）铜牌：无污迹、无积尘、无铜油迹。</w:t>
            </w:r>
          </w:p>
          <w:p w14:paraId="3A15A4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（6）水牌及指示牌：无污迹、无积尘、无乱张贴物。</w:t>
            </w:r>
          </w:p>
          <w:p w14:paraId="3904F5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（7）门（管井门、隔烟门、厕所门）：无污迹、无积尘、无乱张贴物。</w:t>
            </w:r>
          </w:p>
          <w:p w14:paraId="0AB318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（8）垃圾桶：桶体光洁无污迹、无痰迹；烟灰缸盖上无烟头、杂物；桶内垃圾不得超过桶口。</w:t>
            </w:r>
          </w:p>
          <w:p w14:paraId="74D05A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（9）消防栓：无积尘、无乱张贴物。</w:t>
            </w:r>
          </w:p>
        </w:tc>
      </w:tr>
      <w:tr w14:paraId="6F8D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1" w:type="pct"/>
            <w:tcBorders>
              <w:top w:val="nil"/>
              <w:left w:val="single" w:color="000000" w:sz="4" w:space="0"/>
              <w:bottom w:val="single" w:color="000000" w:sz="4" w:space="0"/>
              <w:right w:val="single" w:color="000000" w:sz="4" w:space="0"/>
            </w:tcBorders>
            <w:shd w:val="clear"/>
            <w:vAlign w:val="center"/>
          </w:tcPr>
          <w:p w14:paraId="49D9B7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w:t>
            </w:r>
          </w:p>
        </w:tc>
        <w:tc>
          <w:tcPr>
            <w:tcW w:w="753" w:type="pct"/>
            <w:tcBorders>
              <w:top w:val="nil"/>
              <w:left w:val="nil"/>
              <w:bottom w:val="single" w:color="000000" w:sz="4" w:space="0"/>
              <w:right w:val="single" w:color="000000" w:sz="4" w:space="0"/>
            </w:tcBorders>
            <w:shd w:val="clear"/>
            <w:vAlign w:val="center"/>
          </w:tcPr>
          <w:p w14:paraId="6F2328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露台（包括天台、平台、阳台）</w:t>
            </w:r>
          </w:p>
        </w:tc>
        <w:tc>
          <w:tcPr>
            <w:tcW w:w="3885" w:type="pct"/>
            <w:tcBorders>
              <w:top w:val="nil"/>
              <w:left w:val="nil"/>
              <w:bottom w:val="single" w:color="000000" w:sz="4" w:space="0"/>
              <w:right w:val="single" w:color="000000" w:sz="4" w:space="0"/>
            </w:tcBorders>
            <w:shd w:val="clear"/>
            <w:vAlign w:val="top"/>
          </w:tcPr>
          <w:p w14:paraId="353D3E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（1）消防栓：无污迹、无积尘、无乱张贴物。</w:t>
            </w:r>
          </w:p>
          <w:p w14:paraId="5EFCC8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（2）地漏及水沟：无污物积聚、无堵塞。</w:t>
            </w:r>
          </w:p>
          <w:p w14:paraId="05C2E1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（3）地面：无堆放杂物、无垃圾、无污迹。</w:t>
            </w:r>
          </w:p>
        </w:tc>
      </w:tr>
    </w:tbl>
    <w:p w14:paraId="162B17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16"/>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注：成交供应商须根据物业用材情况选择清洁方式。</w:t>
      </w:r>
    </w:p>
    <w:p w14:paraId="56836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5.绿化服务</w:t>
      </w:r>
    </w:p>
    <w:p w14:paraId="1BC053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（1）基本绿化要求</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2"/>
        <w:gridCol w:w="1952"/>
        <w:gridCol w:w="5797"/>
      </w:tblGrid>
      <w:tr w14:paraId="5DC4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26"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49C03D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1152"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7FDAB7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w:t>
            </w:r>
          </w:p>
        </w:tc>
        <w:tc>
          <w:tcPr>
            <w:tcW w:w="3421"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14E444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服务标准</w:t>
            </w:r>
          </w:p>
        </w:tc>
      </w:tr>
      <w:tr w14:paraId="1B8F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017F7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1A99288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基本要求</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4857BB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（1）制定绿化服务的工作制度及工作计划，并按照执行。</w:t>
            </w:r>
          </w:p>
          <w:p w14:paraId="5D80D3E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（2）做好绿化服务工作记录，填写规范。</w:t>
            </w:r>
          </w:p>
          <w:p w14:paraId="4ED5D6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（3）作业时采取安全防护措施，防止对作业人员或他人造成伤害。</w:t>
            </w:r>
          </w:p>
          <w:p w14:paraId="1CD097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（4）相关耗材的环保、安全性应当符合规定要求。</w:t>
            </w:r>
          </w:p>
        </w:tc>
      </w:tr>
      <w:tr w14:paraId="2027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B74A3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3544E6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室外绿化养护</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30EBDD2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（1）根据生长环境、植物特性进行除草、灌溉、施肥、整形修剪、防治病虫害等。</w:t>
            </w:r>
          </w:p>
          <w:p w14:paraId="4A772F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（2）根据生长情况修剪绿地，绿地内无枯草、无杂物，无干枯坏死和病虫侵害，基本无裸露土地。</w:t>
            </w:r>
          </w:p>
          <w:p w14:paraId="1AC0D0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（3）定期修剪树木、花卉等，灌乔木生长正常、造型美观自然、花枝新鲜，无枯叶、无病虫、无死树缺株。</w:t>
            </w:r>
          </w:p>
          <w:p w14:paraId="762FAEF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（4）绿篱生长造型正常，颜色正常，修剪及时，基本无死株和干死株，有虫株率在10%以下。</w:t>
            </w:r>
          </w:p>
          <w:p w14:paraId="402D010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（5）清除花坛和花景的花蒂、黄叶、杂草、垃圾，做好病虫害防治。</w:t>
            </w:r>
          </w:p>
          <w:p w14:paraId="5663C4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（6）根据病虫害发生规律实施综合治理，通常在病虫率高时，以药剂杀死病虫，以确保植物良好生长。产生垃圾的主要区域和路段做到日产日清。</w:t>
            </w:r>
          </w:p>
          <w:p w14:paraId="4FE556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（7）雨雪、冰冻等恶劣天气来临前，专人巡查，对绿植做好预防措施，排除安全隐患。</w:t>
            </w:r>
          </w:p>
          <w:p w14:paraId="5EE374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（8）恶劣天气后，及时清除倒树断枝，疏通道路，尽快恢复原状。</w:t>
            </w:r>
          </w:p>
        </w:tc>
      </w:tr>
      <w:tr w14:paraId="6B33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3D5D6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65EA70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室内植物服务</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6E0985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（1）花木更换</w:t>
            </w:r>
          </w:p>
          <w:p w14:paraId="44F048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①预先掌握更换周期，备好花木品种、数量。</w:t>
            </w:r>
          </w:p>
          <w:p w14:paraId="0168A2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②更换时要注意调整观赏面。</w:t>
            </w:r>
          </w:p>
          <w:p w14:paraId="340BAB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③更换花槽植物，须作好清洁卫生，摆入植物时注意高低、整齐、疏密配置，布置效果力求整齐、美观、协调、搭配合理。</w:t>
            </w:r>
          </w:p>
          <w:p w14:paraId="5CDEBD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④绿植摆放：包括监狱大门、会议室、大厅等公共区域绿植的提供及养护摆放，每月视其生长情况和采购人的要求进行更换，保持绿植美观、做到合理摆放布置。一号楼1楼、6楼绿植须每季度更换。</w:t>
            </w:r>
          </w:p>
          <w:p w14:paraId="7D5A70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⑤工作现场要统一行动，统一指挥，超重作业要切实注意安全操作，作好清洁保养工作，维护好现场。</w:t>
            </w:r>
          </w:p>
          <w:p w14:paraId="7B52D8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（2）节日布置：国庆、春节布置方案在节日前一个月报采购人审核。</w:t>
            </w:r>
          </w:p>
          <w:p w14:paraId="2AEB2A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（3）室外绿地清洁</w:t>
            </w:r>
          </w:p>
          <w:p w14:paraId="298DCA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①绿地整洁，无砖石瓦块、筐和塑料袋等废弃物，并做到经常保洁。</w:t>
            </w:r>
          </w:p>
          <w:p w14:paraId="283A8A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②栏杆、园路、桌椅、井盖和牌饰等园林设施完整，做到及时维护。</w:t>
            </w:r>
          </w:p>
          <w:p w14:paraId="5359E4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无明显地人为损坏，绿地、草坪内无堆物堆料、搭棚或侵占等；行道树树干上无钉栓刻画的现象，树下距树干2米范围内无堆物堆料、搭棚设摊、圈栏等影响树木养护管理和生长的现象（2米以内如有），则应有保护措施。</w:t>
            </w:r>
          </w:p>
        </w:tc>
      </w:tr>
    </w:tbl>
    <w:p w14:paraId="5AA324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18"/>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（2）具体绿化要求</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2"/>
        <w:gridCol w:w="1952"/>
        <w:gridCol w:w="5797"/>
      </w:tblGrid>
      <w:tr w14:paraId="3F4E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6"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1BD09D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1152"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2C7795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绿化内容</w:t>
            </w:r>
          </w:p>
        </w:tc>
        <w:tc>
          <w:tcPr>
            <w:tcW w:w="3421"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414FA2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绿化要求</w:t>
            </w:r>
          </w:p>
        </w:tc>
      </w:tr>
      <w:tr w14:paraId="5F43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DB46D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642C68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绿化养护管理范围</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149BEB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监狱行政区约18000平方米、武警营房3200平方米、大门外左右绿化带4000平方米、监狱外围墙巡逻道至钢板网内7500平方米的绿化服务。包含建筑物周围墙缝（含钢板网）杂草清除、草皮养护、打草、除杂草（其中行政区内草坪需手工拔除杂草，钢板网内杂草可用机器修剪,包含景观小山包）、树木养护（含修剪定型、大树头四周除草、做水圈等）、防病除虫（含除虫剂）、防冻防寒、水肥管理等。</w:t>
            </w:r>
          </w:p>
        </w:tc>
      </w:tr>
      <w:tr w14:paraId="1199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C5CA5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4EE50A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绿化养护管理内容</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248C39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养护按现有的草坪、地被植物种类、数量、生长状况，乔灌木养护管理，以及荒草地杂草的适时修剪和清除。具体养护内容包括：浇灌排水、施肥、病虫害防治、有害生物防制、修剪造型、树木修剪整形、中耕除草、绿化养护垃圾清运、树穴硬化物破除清理、因养护管理不善导致植物患严重病虫害、长势严重不良或死亡的植物补植、树木扶正、抗台防汛工作(灾后扶正清理任务等)、清理各类原因造成的树木刮倒断枝、养护标段内的瓜果、绿化和园林设施维护、以及临时性、突击性养护任务、保证采购人重大活动的绿化环境良好等。具体要求为：</w:t>
            </w:r>
          </w:p>
          <w:p w14:paraId="6C1DB4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乔木：依据实际情况，适时灌溉、施肥，枝叶生长正常，无枯枝残叶；依据环境、树木生长势强弱并根据季节进行修剪，保证树冠完整、枝条分布均匀；及时剪除枯枝、黄枝、病虫枝、荫蔽徒长枝及阻碍车辆通行的下垂枝，及时清理干净修剪物；及时防治虫害，以防为主，早发现早处理；树木无钉楔，无折枝，无捆绑现象；及时清除树根周围杂草；及时更换因养护管理不善导致植物患严重病虫害、长势严重不良或死亡的树木，补植苗木的品种、规格与原树木相同。</w:t>
            </w:r>
          </w:p>
          <w:p w14:paraId="3F83D8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灌木：生长旺盛，枝序分布均匀，树冠完整,树形美观;主枝排列有序、错落有致、层次分明、互不干扰；适时浇水施肥，防病虫害，防寒防冻；及时剪除枯枝、病虫枝,清理杂草，及时清理干净修剪物；及时补植因养护管理不善死亡的灌木，补植苗木的品种、规格与死亡灌木相同。</w:t>
            </w:r>
          </w:p>
          <w:p w14:paraId="30CFA6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绿篱：依据实际情况，适时灌溉、施肥，防治病虫害，防寒防冻；绿篱表面平整、立面整齐、边沿线条、棱角分明;长势旺盛，脚部枝条不秃、不裸;无缺株断垄，无枯死枝条、枯叶，无蛛网灰尘；及时修剪、除杂草，并及时清理干净修剪物及杂草；及时补植缺株，补植苗木的品种、规格与死亡原植被相同。</w:t>
            </w:r>
          </w:p>
          <w:p w14:paraId="1F15747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草皮(含停车场嵌草砖杂草)：适时施肥、浇水，及时防治病虫害；草坪平整，坪沿明显、整齐。修剪及时，修剪高度全年控制在6-10厘米。钢板网内的杂草不超过25公分，草坪内无存放修剪断草和清除的杂草。草坪缺苗、断垄及时补栽，苗全、苗壮、不露土。</w:t>
            </w:r>
          </w:p>
          <w:p w14:paraId="41684D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（5）对采购人围墙及灌木进行爬藤清理，要求爬藤不缠绕钢板网及灌木。本项费用已包含在绿化养护费中，不另行增加绿化养护费。</w:t>
            </w:r>
          </w:p>
        </w:tc>
      </w:tr>
      <w:tr w14:paraId="4574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8276E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135A5C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浇水排水</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29AA09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浇水原则：浇水应根据不同植物生物学特性、树龄、季节、土壤干湿程度确定，做到适时、适量，不少浇，不漏浇。夏季中午气温较高时不宜浇水，温差较大容易造成植物死亡；冬季早晚气温较低时不宜浇水，特别是晚上浇水易造成根系冻害而死亡。需水量大的花草树木要加大浇灌力度，特别是绿地草花及近一二年新种植的树木采取每天浇水的方式进行养护，确保安全度过高温、干旱天气。</w:t>
            </w:r>
          </w:p>
          <w:p w14:paraId="4CC2CD5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（2）浇水次数和时间：浇水次数应视天气、土壤含水率等具体情况确定，不同地段的浇水次数应有所不同，干旱季节，若连续一周无有效降水，需对缺水植被及时浇水。</w:t>
            </w:r>
          </w:p>
          <w:p w14:paraId="50588C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（3）浇水量：浇水量以浇透为宜，不得仅浇湿表层，不得浇水过量。浇透指浇到栽植层及根部。</w:t>
            </w:r>
          </w:p>
          <w:p w14:paraId="362EA0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（4）排水：土壤出现积水时，应及时排出。</w:t>
            </w:r>
          </w:p>
          <w:p w14:paraId="67ACB0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（5）做水圈</w:t>
            </w:r>
          </w:p>
        </w:tc>
      </w:tr>
      <w:tr w14:paraId="0D66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2B486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43EB83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施肥</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69C0EC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施肥原则：为确保园林植物正常生长发育，要定期对树木、花卉、草坪等进行施肥。根据植物生长特性和土壤肥力情况，合理施肥，以腐熟的有机肥为主，要求深挖深埋。施肥应根据植物种类、树龄、立地条件、生长情况及肥料种类等具体情况而定，要求至少每年施肥2次，该项费用已包含在绿化养护费中，不另行增加费用。</w:t>
            </w:r>
          </w:p>
          <w:p w14:paraId="62688A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（2）施肥对象：承保范围内的乔灌木、地被、草坪等。</w:t>
            </w:r>
          </w:p>
          <w:p w14:paraId="4A67B4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（3）施肥种类</w:t>
            </w:r>
          </w:p>
          <w:p w14:paraId="22B4294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基肥一般采用腐熟的有机肥，在植物休眠期内进行，基肥应充分腐熟后按一定比例与细土混合后施用，化肥应溶解后再施用。</w:t>
            </w:r>
          </w:p>
          <w:p w14:paraId="6C79B2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追肥一般采用化肥或复合肥在植物生长期内进行。干施化肥一定要注意均匀，用量宜少不宜多，施后必须及时充分浇水，以免伤根伤叶。</w:t>
            </w:r>
          </w:p>
          <w:p w14:paraId="7D1979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施肥次数：应根据树种、树龄、生长期、肥源以及土壤理化性状等条件决定，应薄肥勤施，做好有关记录。施肥量：根据树木大小、肥料种类及土壤肥力状况而定；施肥时采用沟施、穴施、环施等。施肥用量要准确并充分粉碎，与土壤混合后要撒施均匀，覆土，浇水，严禁肥料裸露。树木养护施用肥料应以腐熟的有机肥为主，不宜长期施用单一化肥；施肥应避开大风大雨天气。</w:t>
            </w:r>
          </w:p>
          <w:p w14:paraId="24DFC2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成交供应商需根据合同约定的施肥量和绿地营养状况分析、制定施肥计划，报送施肥计划到采购人，经采购人审批同意后方可实施；肥料由成交供应商购置，并向采购人相关管理部门报备购买计划、具体施肥时间、购买凭证等，施肥期间应通知采购人管理人员现场监管，并做好记录；施用的肥料种类应按植物种类、生长期、土壤条件及观赏等不同要求选定，肥料的生产期不超过半年。</w:t>
            </w:r>
          </w:p>
        </w:tc>
      </w:tr>
      <w:tr w14:paraId="7641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EFBCA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5F6806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修剪</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0F6C80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（1）修剪原则：应根据树种习性、设计意图、养护季节、景观效果进行修剪，达到均衡树势、调节生长、姿态优美、花繁叶茂的目的。</w:t>
            </w:r>
          </w:p>
          <w:p w14:paraId="23E817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（2）修剪包括除芽、去蘖、摘心、摘芽、疏枝、短截、整形、更冠等技术。</w:t>
            </w:r>
          </w:p>
          <w:p w14:paraId="7F2050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（3）修剪分常规修剪和造型(整形)修剪两类。</w:t>
            </w:r>
          </w:p>
          <w:p w14:paraId="173E7D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常规修剪以保持自然树型为基本要求，按照“多疏少截”的原则及时剥芽、去蘖，合理短截并疏剪内膛枝、重叠枝、交叉枝、下垂枝、腐枯枝、病虫枝、徒长枝、衰弱枝和损伤枝，保持内膛通风透光，树冠丰满。造型(整形)修剪以剪、锯、捆、扎等手段，将树冠整修成特定的形状，达到外形轮廓清晰、树冠表面平整、圆滑、不露空缺，不露枝干、不露捆扎物。</w:t>
            </w:r>
          </w:p>
          <w:p w14:paraId="0D8009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乔木修剪：适树整形修剪，主要修除徒长枝、病虫枝、交叉枝、并生枝、下垂枝、枯残枝等，要求促进生长，修剪造型美观，枝条分布匀称，内膛无乱枝，通风透光良好；分枝点和树冠下缘线的高度宜基本保持一致；树干修面平滑，无撕裂面，剪口应在剪口芽的反侧呈45°倾斜，切口靠近节，根部无侧芽萌蘖，树干上的不定芽应及时抹除，修剪伤口应作消毒、封闭处理,以保持树木骨架清晰，促使生长形态美观，营养集中。影响电力、交通、照明等设施的，应按照相关部门的规定及时剪除影响安全的枝条。</w:t>
            </w:r>
          </w:p>
          <w:p w14:paraId="30D777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（5）灌木修剪：一般以保持其自然姿态为原则，疏剪过密枝条，保持内膛通风透光。</w:t>
            </w:r>
          </w:p>
          <w:p w14:paraId="1EE5603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丛生灌木的衰老主枝，应本着“留新去老”的原则培养徒长枝或分期短截老枝进行更新。观花灌木和观花小乔木的修剪应掌握花芽发育规律，对当年新梢上开花的花木应于早春萌发前修剪，短截上年的已花枝条，促使新枝萌发。当年形成花芽，次年早春开花的花木，应在开花后适度修剪，对着花率低的老枝要进行逐年更新。多年生枝上开花的花木，应保持培养老枝，剪去过密新枝。</w:t>
            </w:r>
          </w:p>
          <w:p w14:paraId="67D6CF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绿篱和造型灌木(含色块灌木)修剪：一般按造型修剪的方法进行，按照规定的形状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w:t>
            </w:r>
          </w:p>
          <w:p w14:paraId="415C32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（7）爬藤修剪：爬藤每季度至少常规修剪一次，彻底清理藤蔓，若爬藤生产较快，则按采购人要求进行修剪。</w:t>
            </w:r>
          </w:p>
          <w:p w14:paraId="7A1EAC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（8）钢板网内的杂草不超过25公分，如有超出，需及时修剪，做到美观整齐。</w:t>
            </w:r>
          </w:p>
          <w:p w14:paraId="6E7FE5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（9）草坪修剪：草坪的修剪高度应保持在6-10cm，当草高超过15cm时必须进行修剪。</w:t>
            </w:r>
          </w:p>
          <w:p w14:paraId="773432A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（10）修剪时间：落叶乔、灌木在冬季休眠期进行，常绿乔、灌木在生长间隙期进行，亚热带植物在早春萌发前进行。绿篱、造型灌木、色块灌木、草坪等按养护要求及时进行。</w:t>
            </w:r>
          </w:p>
          <w:p w14:paraId="7102A1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（11）修剪次数：按采购人要求每月至少修剪1次。其中乔木不少于1次/年，绿篱、灌木不少于6次/年。</w:t>
            </w:r>
          </w:p>
          <w:p w14:paraId="36C3D8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（12）修剪的剪口或锯口平整光滑，不得劈裂，修剪残留物及时清理出采购人单位。</w:t>
            </w:r>
          </w:p>
          <w:p w14:paraId="5BF739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（13）修剪应按技术操作规程的要求进行，按规定做好现场安全维护隔离及指挥，注意人员及交通安全并及时清除修剪物。在日常检查中发现折枝、垂枝应在24小时内及时修剪，对倒伏树木及时扶正、加固。</w:t>
            </w:r>
          </w:p>
        </w:tc>
      </w:tr>
      <w:tr w14:paraId="4C5D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39217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567985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病虫害防治及有害生物防制</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76CBD2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防治原则：坚持“预防为主，综合防治”的方针，掌握园林植物病虫害发生规律，在预测、预报的指导下对可能发生的病虫害做好预防，对已经发生的病虫害进行及时治理、防止蔓延成灾。病虫害发生率应控制在5%以下。</w:t>
            </w:r>
          </w:p>
          <w:p w14:paraId="4C309F4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经常检查绿化病虫害，做到早发现、早处理。采取综合防治、化学防治、物理人工防治和生物防制等方法防止病虫害蔓延和影响植物生长，使植物增强抗病虫能力。尽量采用生物防制的办法，以减少对环境的污染，用化学法防治时，药物用量及对环境的影响要符合环保的要求和标准。（绿化带、树木的白蚁灭治由白蚁灭治服务单位负责）</w:t>
            </w:r>
          </w:p>
          <w:p w14:paraId="4DCF7A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（3）喷药应在无风的晴天进行，阴雨或高温炎热的中午不宜喷药。喷药时要注意人员安全、避开上班高峰时段，做好现场维护和指挥，文明喷打，喷药后要立即清理药械，不准乱倒残液。</w:t>
            </w:r>
          </w:p>
          <w:p w14:paraId="5EC62F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（4）对药械难以喷到顶端的高大树木或蛀干害虫，可采用树干注射法防治。</w:t>
            </w:r>
          </w:p>
          <w:p w14:paraId="55898D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（5）农药要妥善保管，施药人员应注意自身的安全，必须按规定穿戴工作服、工作帽、戴好风镜、口罩、手套及其他防护用。</w:t>
            </w:r>
          </w:p>
          <w:p w14:paraId="482562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人工防治，挖除地下害虫时，深度应在5～20cm以内，接近树根时不能伤及根系。人工刮除树木枝干上介壳虫等虫体，要彻底干净，不得损伤枝条或枝干内皮。刮除树干枝干上的腐烂病害时，要将受害部位全部清除干净，伤口要进行消毒并涂抹保护剂，刮落的虫体和带病的树皮，要及时收集烧毁。</w:t>
            </w:r>
          </w:p>
          <w:p w14:paraId="1F87D3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（7）开展病虫害防治使用的基本农药的费用由成交供应商承担。</w:t>
            </w:r>
          </w:p>
          <w:p w14:paraId="26F9EC1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（8）药品要求</w:t>
            </w:r>
          </w:p>
          <w:p w14:paraId="1E3A63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①成交供应商提供的防控用药及储备药、饵剂等必须是高效低毒，对人畜、水体、土壤及周边环境无害，禁止使用国家限用和禁用药物。</w:t>
            </w:r>
          </w:p>
          <w:p w14:paraId="79ADB7C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②成交供应商应在每次施工前一周将药品及合格有效的合格证书或检验报告提交给采购人，且成交供应商提供的药品生产日期应在半年内（不接受生产日期超过半年的药品）。</w:t>
            </w:r>
          </w:p>
          <w:p w14:paraId="6F9A21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（9）服务要求</w:t>
            </w:r>
          </w:p>
          <w:p w14:paraId="3449570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尽职尽责，科学操作；讲求实效，保证防制效果达到标准要求；科学用药，不使用国家禁用或伪劣的杀虫剂；施药过程中应做好防护、围挡等相关安全措施，规范操作，不污染环境，若发生安全事件负全部责任。</w:t>
            </w:r>
          </w:p>
          <w:p w14:paraId="69100D7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②坚持有害生物日常监测，按要求做好各种规范的监测记录，制定科学的有害生物防制工作计划，包括技术方案、工作方法、用药计划、监测报告等。</w:t>
            </w:r>
          </w:p>
          <w:p w14:paraId="325327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③接受上级主管部门和采购人的监督指导，不断改进工作。</w:t>
            </w:r>
          </w:p>
          <w:p w14:paraId="40D805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④发生灾害、疫情或上级检查需要在本承包范围外临时开展应急防治时，应无条件先行提供人力、药物、器械参与防治，服从指挥。</w:t>
            </w:r>
          </w:p>
        </w:tc>
      </w:tr>
      <w:tr w14:paraId="1FC9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01578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07761E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开盘、松土、除草</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0EC4FE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（1）松土：要求土壤保持疏松，无积水，不板结，松土深度5～10cm为宜。草坪必要时用沙壤土混合有机肥料铺施，以保障生长整齐、划一、青绿度高、弹性好而整齐美观。</w:t>
            </w:r>
          </w:p>
          <w:p w14:paraId="29A311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除草：坚持“除早、除小、除了”的原则，随时清除杂草，除草必须连根剔除。草坪应适时进行中耕、加草、镇压，保持土壤整平和有良好的透气性；节点草坪中杂草应及时挑除；绿地内应做到基本无杂草，除草次数：每月不少于1次。</w:t>
            </w:r>
          </w:p>
        </w:tc>
      </w:tr>
      <w:tr w14:paraId="3B2B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0231E7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709B88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补植</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10D6F9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 养护期间因养护不到位导致植物患严重病虫害、长势严重不良或死亡的，必须及时补植与原植物同种类、同规格的苗木，并确保植物成活和长势旺盛，更新补植的费用由成交供应商承担。若成交供应商未按规定补植，采购人有权安排第三方进行补植，所发生的所有费用从成交供应商养护费中扣除；养护期间由于养护工作不及时或效果不理想且造成较大影响的，采购人有权安排第三方进行养护，所发生的费用从成交供应商养护费中扣除。</w:t>
            </w:r>
          </w:p>
        </w:tc>
      </w:tr>
      <w:tr w14:paraId="775B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A849D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72E3A7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扶正、支柱</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7532F2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（1）倾斜度超过10度的树木，须进行扶正，落叶树栽休眠期进行，常绿树栽萌芽前进行。扶正前应先疏剪部分枝桠或进行短截，确保扶正树木的成活。</w:t>
            </w:r>
          </w:p>
          <w:p w14:paraId="56ABC5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新栽大树和扶正后的树木应进行支柱。支柱材料栽同一路段或区域内应当统一，支柱方式要规范、整齐。支柱着力点应超过树高的1/2以上(最高位2.5米)，支柱材料栽着力点与树干接触处应铺垫软质材料，以免损伤树皮。每年生长季节对支柱进行一次全面检查，对松动的支柱要及时加固，对嵌入树皮的捆扎物要及时解除。</w:t>
            </w:r>
          </w:p>
        </w:tc>
      </w:tr>
      <w:tr w14:paraId="7140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64627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7747462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特殊季节园林绿化养护</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6CBD6F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（1）夏季根据天气预报和绿地实际情况，检查花、草、树木的生长情况，做到防台风、抗旱的组织和实施工作，预测出花、草、树木的缺水时限，进行有效抗旱工作。</w:t>
            </w:r>
          </w:p>
          <w:p w14:paraId="770E30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（2）冬季必须按植物生长规律做好防冻工作，采取有效措施，保持花、草、树木的生长。</w:t>
            </w:r>
          </w:p>
        </w:tc>
      </w:tr>
      <w:tr w14:paraId="7C30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A70F0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5E3A85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防台风措施</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4A70D1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台风季节应做好树木的修剪工作，以尽量减少台风危害。对危树应及时采取加固措施。根浅、迎风、树冠大、枝叶浓密的乔木，应适当疏去密枝，尤其是和架空线有碰撞可能的枝条以及过密的树枝，应采取不同程度的疏枝或短截。对危树应及时采取支撑、加固措施；风暴来临时，应将已倒伏而影响交通的树木顺势拉倒到人行道上，并及时修剪树冠部分枝条；风暴后应及时修剪断折、下垂的枝条；将歪斜、倒伏的树木扶正，剪除部分枝叶，压实或添加根部土壤，设立支架加固，加强灌水保苗工作，及时清理灾后绿化垃圾。</w:t>
            </w:r>
          </w:p>
        </w:tc>
      </w:tr>
      <w:tr w14:paraId="6D9A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C4B19D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121FAC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巡查与记录</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567CCA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每周对绿化进行巡查并做好记录，记录需经采购人确认，对发现的问题于2日内整改到位。紧急情况，成交供应商须在1日内解决问题。</w:t>
            </w:r>
          </w:p>
        </w:tc>
      </w:tr>
      <w:tr w14:paraId="65E2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70402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13</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5C6F9B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绿化养护垃圾清运</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06320D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因绿化养护产生的垃圾需及时清运出，不得堆积在采购人单位内。</w:t>
            </w:r>
          </w:p>
        </w:tc>
      </w:tr>
      <w:tr w14:paraId="2270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1CA57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14</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624033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绿化养护不到位责任</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2A10ED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因成交供应商绿化养护不到位（如整形修剪工作不及时或效果不理想造成树木倒伏、断枝等产生不利影响或者危害现象的）、操作不规范（如违反绿化养护安全作业规范没有设置警示标志、无防护措施、无避开上下班人流高峰期等）以及其他养护操作不当等原因造成人员伤亡或财产损失的，由此产生的所有费用和责任由成交供应商承担。</w:t>
            </w:r>
          </w:p>
        </w:tc>
      </w:tr>
      <w:tr w14:paraId="6134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94FFE2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15</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07C7F8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苗木统计</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48647F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配合采购人做好采购人单位的苗木统计工作。</w:t>
            </w:r>
          </w:p>
        </w:tc>
      </w:tr>
      <w:tr w14:paraId="0EDC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D20F04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16</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705C3D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养护计划</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4B833B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成交供应商需严格按采购人要求，签订合同后10日内提交精细化养护方案，编制成交项目的养护计划（包括人员安排、整形修剪、施肥、病虫害防治等）及养护月历，并认真按照养护月历开展养护作业，按时采购人要求提交每个月的工作总结和下一月工作安排以及节假日、重大检查、台风等期间的应急预案，要求纸质和电子档案齐全。</w:t>
            </w:r>
          </w:p>
        </w:tc>
      </w:tr>
      <w:tr w14:paraId="0A8B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595EE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17</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646880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养护人员作业要求</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679AA87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（1）行政楼、备勤楼周边的打草、打药时间等需服从采购人的安排，避免影响采购人正常上班。</w:t>
            </w:r>
          </w:p>
          <w:p w14:paraId="7CABE7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（2）绿化现场带队人员落实作业任务及标准、跟班作业、做好检查记录，对各种问题及时整改到位。</w:t>
            </w:r>
          </w:p>
          <w:p w14:paraId="2D80610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养护人员日常作业应符合安全规定，进行特殊作业时如高空整形修剪、病虫害防治等，作业人员应按相关规定，穿着相关防护服装，做好安全防护措施，设置警示标志，配备专职安全员等，确保人员和作业安全。</w:t>
            </w:r>
          </w:p>
        </w:tc>
      </w:tr>
      <w:tr w14:paraId="0BE0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85D83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18</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4D5CB1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养护作业车辆作业要求</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1372A2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（1）车辆车容洁净，专用标志和警示灯清晰完整。</w:t>
            </w:r>
          </w:p>
          <w:p w14:paraId="2112EA5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（2）安全生产文明作业。</w:t>
            </w:r>
          </w:p>
          <w:p w14:paraId="253839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（3）作业车辆作业时不能超速、超重作业。</w:t>
            </w:r>
          </w:p>
          <w:p w14:paraId="39F55D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（4）货车、垃圾车不得沿途漏洒垃圾泥沙，水车不得把泥土冲出路面。</w:t>
            </w:r>
          </w:p>
        </w:tc>
      </w:tr>
      <w:tr w14:paraId="5362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9B63E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19</w:t>
            </w:r>
          </w:p>
        </w:tc>
        <w:tc>
          <w:tcPr>
            <w:tcW w:w="1152" w:type="pct"/>
            <w:tcBorders>
              <w:top w:val="nil"/>
              <w:left w:val="nil"/>
              <w:bottom w:val="single" w:color="000000" w:sz="4" w:space="0"/>
              <w:right w:val="single" w:color="000000" w:sz="4" w:space="0"/>
            </w:tcBorders>
            <w:shd w:val="clear"/>
            <w:tcMar>
              <w:left w:w="84" w:type="dxa"/>
              <w:right w:w="84" w:type="dxa"/>
            </w:tcMar>
            <w:vAlign w:val="center"/>
          </w:tcPr>
          <w:p w14:paraId="0976E3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其他要求</w:t>
            </w:r>
          </w:p>
        </w:tc>
        <w:tc>
          <w:tcPr>
            <w:tcW w:w="3421" w:type="pct"/>
            <w:tcBorders>
              <w:top w:val="nil"/>
              <w:left w:val="nil"/>
              <w:bottom w:val="single" w:color="000000" w:sz="4" w:space="0"/>
              <w:right w:val="single" w:color="000000" w:sz="4" w:space="0"/>
            </w:tcBorders>
            <w:shd w:val="clear"/>
            <w:tcMar>
              <w:left w:w="84" w:type="dxa"/>
              <w:right w:w="84" w:type="dxa"/>
            </w:tcMar>
            <w:vAlign w:val="center"/>
          </w:tcPr>
          <w:p w14:paraId="7D5683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成交供应商应急养护和各类重大活动绿化养护应根据采购人要求落实各项安排，及时、高效完成。遇到无法解决或大范围养护作业无法及时完成等情况应及时通知采购人，由采购人根据实际情况具体制定实施方案，成交供应商须服从采购人安排完成相关工作。</w:t>
            </w:r>
          </w:p>
          <w:p w14:paraId="7D428C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因不可抗拒因素如台风、日雨量60MM以上暴雨（按气象部门公布为准）、强对流天气及按国家有关规定应当认定的其他恶劣的气候条件等自然灾害引起树木断枝、落叶、倒伏以及由此造成的伤人、损物等情况，成交供应商在接到采购人通知后应迅速组织力量，立即到达现场并及时、高效处理。</w:t>
            </w:r>
          </w:p>
          <w:p w14:paraId="3C8E2E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（3）服务所涉及的药物、器械、人员均由成交供应商负责，使用的药品必须符合国家相关标准。</w:t>
            </w:r>
          </w:p>
          <w:p w14:paraId="118371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（4）成交供应商须对进入我方监区作业的人员进行必要的技术培训，作业人员作业期间须按章作业、安全作业，如因作业人员违章作业发生安全事故，由成交供应商自行负责。</w:t>
            </w:r>
          </w:p>
        </w:tc>
      </w:tr>
    </w:tbl>
    <w:p w14:paraId="556C5A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6.保安服务</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4"/>
        <w:gridCol w:w="1227"/>
        <w:gridCol w:w="6403"/>
      </w:tblGrid>
      <w:tr w14:paraId="0CE4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single" w:color="000000" w:sz="4" w:space="0"/>
              <w:left w:val="single" w:color="000000" w:sz="4" w:space="0"/>
              <w:bottom w:val="single" w:color="000000" w:sz="4" w:space="0"/>
              <w:right w:val="single" w:color="000000" w:sz="4" w:space="0"/>
            </w:tcBorders>
            <w:shd w:val="clear"/>
            <w:vAlign w:val="top"/>
          </w:tcPr>
          <w:p w14:paraId="735653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738" w:type="pct"/>
            <w:tcBorders>
              <w:top w:val="single" w:color="000000" w:sz="4" w:space="0"/>
              <w:left w:val="single" w:color="000000" w:sz="4" w:space="0"/>
              <w:bottom w:val="single" w:color="000000" w:sz="4" w:space="0"/>
              <w:right w:val="single" w:color="000000" w:sz="4" w:space="0"/>
            </w:tcBorders>
            <w:shd w:val="clear"/>
            <w:vAlign w:val="top"/>
          </w:tcPr>
          <w:p w14:paraId="1A9D0F5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服务内容</w:t>
            </w:r>
          </w:p>
        </w:tc>
        <w:tc>
          <w:tcPr>
            <w:tcW w:w="3850" w:type="pct"/>
            <w:tcBorders>
              <w:top w:val="single" w:color="000000" w:sz="4" w:space="0"/>
              <w:left w:val="single" w:color="000000" w:sz="4" w:space="0"/>
              <w:bottom w:val="single" w:color="000000" w:sz="4" w:space="0"/>
              <w:right w:val="single" w:color="000000" w:sz="4" w:space="0"/>
            </w:tcBorders>
            <w:shd w:val="clear"/>
            <w:vAlign w:val="top"/>
          </w:tcPr>
          <w:p w14:paraId="3C2AC0D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服务标准</w:t>
            </w:r>
          </w:p>
        </w:tc>
      </w:tr>
      <w:tr w14:paraId="3DD0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1296AC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738" w:type="pct"/>
            <w:tcBorders>
              <w:top w:val="nil"/>
              <w:left w:val="single" w:color="000000" w:sz="4" w:space="0"/>
              <w:bottom w:val="single" w:color="000000" w:sz="4" w:space="0"/>
              <w:right w:val="single" w:color="000000" w:sz="4" w:space="0"/>
            </w:tcBorders>
            <w:shd w:val="clear"/>
            <w:vAlign w:val="center"/>
          </w:tcPr>
          <w:p w14:paraId="5BA5C1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基本要求</w:t>
            </w:r>
          </w:p>
        </w:tc>
        <w:tc>
          <w:tcPr>
            <w:tcW w:w="3850" w:type="pct"/>
            <w:tcBorders>
              <w:top w:val="nil"/>
              <w:left w:val="single" w:color="000000" w:sz="4" w:space="0"/>
              <w:bottom w:val="single" w:color="000000" w:sz="4" w:space="0"/>
              <w:right w:val="single" w:color="000000" w:sz="4" w:space="0"/>
            </w:tcBorders>
            <w:shd w:val="clear"/>
            <w:vAlign w:val="top"/>
          </w:tcPr>
          <w:p w14:paraId="4B653C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（1）建立保安服务相关制度，并按照执行。</w:t>
            </w:r>
          </w:p>
          <w:p w14:paraId="5D9F96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（2）对巡查、值守及异常情况等做好相关记录，填写规范，保存完好。</w:t>
            </w:r>
          </w:p>
          <w:p w14:paraId="373901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（3）配备保安服务必要的器材。</w:t>
            </w:r>
          </w:p>
        </w:tc>
      </w:tr>
      <w:tr w14:paraId="607E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77EDFB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738" w:type="pct"/>
            <w:tcBorders>
              <w:top w:val="nil"/>
              <w:left w:val="single" w:color="000000" w:sz="4" w:space="0"/>
              <w:bottom w:val="single" w:color="000000" w:sz="4" w:space="0"/>
              <w:right w:val="single" w:color="000000" w:sz="4" w:space="0"/>
            </w:tcBorders>
            <w:shd w:val="clear"/>
            <w:vAlign w:val="center"/>
          </w:tcPr>
          <w:p w14:paraId="31C6F5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出入管理</w:t>
            </w:r>
          </w:p>
        </w:tc>
        <w:tc>
          <w:tcPr>
            <w:tcW w:w="3850" w:type="pct"/>
            <w:tcBorders>
              <w:top w:val="nil"/>
              <w:left w:val="single" w:color="000000" w:sz="4" w:space="0"/>
              <w:bottom w:val="single" w:color="000000" w:sz="4" w:space="0"/>
              <w:right w:val="single" w:color="000000" w:sz="4" w:space="0"/>
            </w:tcBorders>
            <w:shd w:val="clear"/>
            <w:vAlign w:val="top"/>
          </w:tcPr>
          <w:p w14:paraId="4DBCF2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（1）行政区大门主出入口应当实行24小时值班制。</w:t>
            </w:r>
          </w:p>
          <w:p w14:paraId="3C65A0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（2）行政区大门设置门岗。</w:t>
            </w:r>
            <w:r>
              <w:rPr>
                <w:rFonts w:hint="eastAsia" w:ascii="宋体" w:hAnsi="宋体" w:eastAsia="宋体" w:cs="宋体"/>
                <w:color w:val="auto"/>
                <w:sz w:val="24"/>
                <w:szCs w:val="24"/>
                <w:bdr w:val="none" w:color="auto" w:sz="0" w:space="0"/>
                <w:shd w:val="clear" w:fill="FFFFFF"/>
              </w:rPr>
              <w:t>正门岗位：24小时，白班每班3人：外大门保安室1人；外围巡查：2人；夜班每班2人。</w:t>
            </w:r>
          </w:p>
          <w:p w14:paraId="41F3828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（3）在出入口对外来人员及其携带大件物品、外来车辆进行询问和记录，做好访客登记，经相关部门同意后方可进入。</w:t>
            </w:r>
          </w:p>
          <w:p w14:paraId="722575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（4）大件物品搬出与相关部门核实后放行。</w:t>
            </w:r>
          </w:p>
          <w:p w14:paraId="3927DC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（5）排查可疑人员，对于不出示证件、不按规定登记、不听劝阻而强行闯入者，及时劝离，必要时通知公安机关进行处理。</w:t>
            </w:r>
          </w:p>
          <w:p w14:paraId="2C03C7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（6）配合相关部门积极疏导上访人员，有效疏导如出入口人群集聚、车辆拥堵、货物堵塞道路等情况。</w:t>
            </w:r>
          </w:p>
          <w:p w14:paraId="6CCAFC8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p w14:paraId="78BF04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（8）提供现场接待服务。</w:t>
            </w:r>
          </w:p>
          <w:p w14:paraId="7D2D40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①做好来访人员、车辆进出证件登记，及时通报。</w:t>
            </w:r>
          </w:p>
          <w:p w14:paraId="55BCC7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②严禁无关人员、可疑人员和危险物品进入办公楼（区）内。</w:t>
            </w:r>
          </w:p>
          <w:p w14:paraId="48101B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③物品摆放整齐有序、分类放置。</w:t>
            </w:r>
          </w:p>
          <w:p w14:paraId="4F87288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④现场办理等待时间不超过 5分钟，等待较长时间应当及时沟通。</w:t>
            </w:r>
          </w:p>
          <w:p w14:paraId="3216A7E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⑤对来访人员咨询、建议、求助等事项，及时处理或答复，处理和答复率 100%。</w:t>
            </w:r>
          </w:p>
          <w:p w14:paraId="0D24AD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⑥接待服务工作时间应当覆盖采购人工作时间。</w:t>
            </w:r>
          </w:p>
          <w:p w14:paraId="58D6E7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⑦与被访人进行核实确认；告知被访人的办公室门牌号；告知访客注意事项。</w:t>
            </w:r>
          </w:p>
        </w:tc>
      </w:tr>
      <w:tr w14:paraId="02E4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6D5930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738" w:type="pct"/>
            <w:tcBorders>
              <w:top w:val="nil"/>
              <w:left w:val="single" w:color="000000" w:sz="4" w:space="0"/>
              <w:bottom w:val="single" w:color="000000" w:sz="4" w:space="0"/>
              <w:right w:val="single" w:color="000000" w:sz="4" w:space="0"/>
            </w:tcBorders>
            <w:shd w:val="clear"/>
            <w:vAlign w:val="center"/>
          </w:tcPr>
          <w:p w14:paraId="5ED93A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值班巡查</w:t>
            </w:r>
          </w:p>
        </w:tc>
        <w:tc>
          <w:tcPr>
            <w:tcW w:w="3850" w:type="pct"/>
            <w:tcBorders>
              <w:top w:val="nil"/>
              <w:left w:val="single" w:color="000000" w:sz="4" w:space="0"/>
              <w:bottom w:val="single" w:color="000000" w:sz="4" w:space="0"/>
              <w:right w:val="single" w:color="000000" w:sz="4" w:space="0"/>
            </w:tcBorders>
            <w:shd w:val="clear"/>
            <w:vAlign w:val="top"/>
          </w:tcPr>
          <w:p w14:paraId="729E3C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（1）建立 24小时值班巡查制度。</w:t>
            </w:r>
          </w:p>
          <w:p w14:paraId="41D93F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（2）制定巡查路线，按照指定时间和路线执行，加强重点区域、重点部位及装修区域的巡查。</w:t>
            </w:r>
          </w:p>
          <w:p w14:paraId="5FF564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（3）巡查期间保持通信设施设备畅通，遇到异常情况立即上报并在现场采取相应措施。</w:t>
            </w:r>
          </w:p>
          <w:p w14:paraId="766D1C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（4）收到指挥中心指令后，巡查人员及时到达指定地点并迅速采取相应措施。</w:t>
            </w:r>
          </w:p>
        </w:tc>
      </w:tr>
      <w:tr w14:paraId="77D5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00FFF3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738" w:type="pct"/>
            <w:tcBorders>
              <w:top w:val="nil"/>
              <w:left w:val="single" w:color="000000" w:sz="4" w:space="0"/>
              <w:bottom w:val="single" w:color="000000" w:sz="4" w:space="0"/>
              <w:right w:val="single" w:color="000000" w:sz="4" w:space="0"/>
            </w:tcBorders>
            <w:shd w:val="clear"/>
            <w:vAlign w:val="center"/>
          </w:tcPr>
          <w:p w14:paraId="0CBD1D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车辆管理</w:t>
            </w:r>
          </w:p>
        </w:tc>
        <w:tc>
          <w:tcPr>
            <w:tcW w:w="3850" w:type="pct"/>
            <w:tcBorders>
              <w:top w:val="nil"/>
              <w:left w:val="single" w:color="000000" w:sz="4" w:space="0"/>
              <w:bottom w:val="single" w:color="000000" w:sz="4" w:space="0"/>
              <w:right w:val="single" w:color="000000" w:sz="4" w:space="0"/>
            </w:tcBorders>
            <w:shd w:val="clear"/>
            <w:vAlign w:val="top"/>
          </w:tcPr>
          <w:p w14:paraId="7B732A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（1）所有车辆须遵循“一车一杆”通行原则，待前车完全通过、道闸关闭后，后续车辆方可启动通行，严禁跟车尾随</w:t>
            </w:r>
          </w:p>
          <w:p w14:paraId="04620C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（2）对未登记过信息的车辆，须核对身份后方可放行。</w:t>
            </w:r>
          </w:p>
          <w:p w14:paraId="626180A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（3）对监狱大门外车辆进行有序引导，防止乱停车造成的交通拥堵。</w:t>
            </w:r>
          </w:p>
          <w:p w14:paraId="4017F6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r>
              <w:rPr>
                <w:rFonts w:hint="eastAsia" w:ascii="宋体" w:hAnsi="宋体" w:eastAsia="宋体" w:cs="宋体"/>
                <w:color w:val="auto"/>
                <w:sz w:val="24"/>
                <w:szCs w:val="24"/>
                <w:bdr w:val="none" w:color="auto" w:sz="0" w:space="0"/>
                <w:shd w:val="clear" w:fill="FFFFFF"/>
              </w:rPr>
              <w:t>严格执行门卫制度，疏通车辆，清理无关人员，保证大门畅通有序维护良好的出入秩序，对出入的人员车辆及其携带或装运的物品进行查验，防止采购人财物流失及违禁物品流入。</w:t>
            </w:r>
          </w:p>
        </w:tc>
      </w:tr>
      <w:tr w14:paraId="0DE2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70A29F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w:t>
            </w:r>
          </w:p>
        </w:tc>
        <w:tc>
          <w:tcPr>
            <w:tcW w:w="738" w:type="pct"/>
            <w:tcBorders>
              <w:top w:val="nil"/>
              <w:left w:val="single" w:color="000000" w:sz="4" w:space="0"/>
              <w:bottom w:val="single" w:color="000000" w:sz="4" w:space="0"/>
              <w:right w:val="single" w:color="000000" w:sz="4" w:space="0"/>
            </w:tcBorders>
            <w:shd w:val="clear"/>
            <w:vAlign w:val="center"/>
          </w:tcPr>
          <w:p w14:paraId="7A395A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车辆停放</w:t>
            </w:r>
          </w:p>
        </w:tc>
        <w:tc>
          <w:tcPr>
            <w:tcW w:w="3850" w:type="pct"/>
            <w:tcBorders>
              <w:top w:val="nil"/>
              <w:left w:val="single" w:color="000000" w:sz="4" w:space="0"/>
              <w:bottom w:val="single" w:color="000000" w:sz="4" w:space="0"/>
              <w:right w:val="single" w:color="000000" w:sz="4" w:space="0"/>
            </w:tcBorders>
            <w:shd w:val="clear"/>
            <w:vAlign w:val="top"/>
          </w:tcPr>
          <w:p w14:paraId="37AE6A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（1）车辆行驶路线设置合理、规范，导向标志完整、清晰。</w:t>
            </w:r>
          </w:p>
          <w:p w14:paraId="1B2AC1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（2）合理规划车辆停放区域，张贴车辆引导标识，对车辆及停放区域实行规范管理。</w:t>
            </w:r>
          </w:p>
          <w:p w14:paraId="1166AC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（3）严禁在办公楼的公用走道、楼梯间、安全出口处等公共区域停放车辆或充电。</w:t>
            </w:r>
          </w:p>
          <w:p w14:paraId="5B674B4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（4）非机动车定点有序停放。</w:t>
            </w:r>
          </w:p>
          <w:p w14:paraId="34517C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（5）发现车辆异常情况及时通知车主，并做好登记；发生交通事故、自然灾害等意外事故时及时赶赴现场疏导和协助处理，响应时间不超过 3分钟。</w:t>
            </w:r>
          </w:p>
        </w:tc>
      </w:tr>
      <w:tr w14:paraId="6E43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40C0AF5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w:t>
            </w:r>
          </w:p>
        </w:tc>
        <w:tc>
          <w:tcPr>
            <w:tcW w:w="738" w:type="pct"/>
            <w:tcBorders>
              <w:top w:val="nil"/>
              <w:left w:val="single" w:color="000000" w:sz="4" w:space="0"/>
              <w:bottom w:val="single" w:color="000000" w:sz="4" w:space="0"/>
              <w:right w:val="single" w:color="000000" w:sz="4" w:space="0"/>
            </w:tcBorders>
            <w:shd w:val="clear"/>
            <w:vAlign w:val="center"/>
          </w:tcPr>
          <w:p w14:paraId="0E02E9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突发事件处理</w:t>
            </w:r>
          </w:p>
        </w:tc>
        <w:tc>
          <w:tcPr>
            <w:tcW w:w="3850" w:type="pct"/>
            <w:tcBorders>
              <w:top w:val="nil"/>
              <w:left w:val="single" w:color="000000" w:sz="4" w:space="0"/>
              <w:bottom w:val="single" w:color="000000" w:sz="4" w:space="0"/>
              <w:right w:val="single" w:color="000000" w:sz="4" w:space="0"/>
            </w:tcBorders>
            <w:shd w:val="clear"/>
            <w:vAlign w:val="top"/>
          </w:tcPr>
          <w:p w14:paraId="10AE55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（1）制定突发事件安全责任书，明确突发事件责任人及应承担的安全责任。</w:t>
            </w:r>
          </w:p>
          <w:p w14:paraId="0753CA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（2）建立应急突发事件处置队伍，明确各自的职责。</w:t>
            </w:r>
          </w:p>
          <w:p w14:paraId="314DCD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（3）识别、分析各种潜在风险，针对不同风险类型制定相应解决方案。</w:t>
            </w:r>
          </w:p>
          <w:p w14:paraId="625B22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（4）发生意外事件时，及时采取应急措施，维护办公区域物业服务正常进行，保护人身财产安全。</w:t>
            </w:r>
          </w:p>
          <w:p w14:paraId="2D8BB3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（5）办公区域物业服务应急预案终止实施后，积极采取措施，在尽可能短的时间内，消除事故带来的不良影响，妥善安置和慰问受害及受影响的人员和部门。</w:t>
            </w:r>
          </w:p>
          <w:p w14:paraId="2E5E402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（6）事故处理后，及时形成事故应急总结报告，完善应急救援工作方案。</w:t>
            </w:r>
          </w:p>
        </w:tc>
      </w:tr>
      <w:tr w14:paraId="0004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0AE041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w:t>
            </w:r>
          </w:p>
        </w:tc>
        <w:tc>
          <w:tcPr>
            <w:tcW w:w="738" w:type="pct"/>
            <w:tcBorders>
              <w:top w:val="nil"/>
              <w:left w:val="single" w:color="000000" w:sz="4" w:space="0"/>
              <w:bottom w:val="single" w:color="000000" w:sz="4" w:space="0"/>
              <w:right w:val="single" w:color="000000" w:sz="4" w:space="0"/>
            </w:tcBorders>
            <w:shd w:val="clear"/>
            <w:vAlign w:val="center"/>
          </w:tcPr>
          <w:p w14:paraId="0ACC01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大型活动秩序</w:t>
            </w:r>
          </w:p>
        </w:tc>
        <w:tc>
          <w:tcPr>
            <w:tcW w:w="3850" w:type="pct"/>
            <w:tcBorders>
              <w:top w:val="nil"/>
              <w:left w:val="single" w:color="000000" w:sz="4" w:space="0"/>
              <w:bottom w:val="single" w:color="000000" w:sz="4" w:space="0"/>
              <w:right w:val="single" w:color="000000" w:sz="4" w:space="0"/>
            </w:tcBorders>
            <w:shd w:val="clear"/>
            <w:vAlign w:val="top"/>
          </w:tcPr>
          <w:p w14:paraId="2C9BB3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（1）制定相应的活动秩序维护方案，合理安排人员，并对场所的安全隐患进行排查。</w:t>
            </w:r>
          </w:p>
          <w:p w14:paraId="4361A1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（2）应当保障通道、出入口、停车场等区域畅通。</w:t>
            </w:r>
          </w:p>
          <w:p w14:paraId="24FBDF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（3）活动举办过程中，做好现场秩序的维护和突发事故的处置工作，确保活动正常进行。</w:t>
            </w:r>
          </w:p>
        </w:tc>
      </w:tr>
      <w:tr w14:paraId="4028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0722B07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w:t>
            </w:r>
          </w:p>
        </w:tc>
        <w:tc>
          <w:tcPr>
            <w:tcW w:w="738" w:type="pct"/>
            <w:tcBorders>
              <w:top w:val="nil"/>
              <w:left w:val="single" w:color="000000" w:sz="4" w:space="0"/>
              <w:bottom w:val="single" w:color="000000" w:sz="4" w:space="0"/>
              <w:right w:val="single" w:color="000000" w:sz="4" w:space="0"/>
            </w:tcBorders>
            <w:shd w:val="clear"/>
            <w:vAlign w:val="center"/>
          </w:tcPr>
          <w:p w14:paraId="24C1E08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便民服务中心管理</w:t>
            </w:r>
          </w:p>
        </w:tc>
        <w:tc>
          <w:tcPr>
            <w:tcW w:w="3850" w:type="pct"/>
            <w:tcBorders>
              <w:top w:val="nil"/>
              <w:left w:val="single" w:color="000000" w:sz="4" w:space="0"/>
              <w:bottom w:val="single" w:color="000000" w:sz="4" w:space="0"/>
              <w:right w:val="single" w:color="000000" w:sz="4" w:space="0"/>
            </w:tcBorders>
            <w:shd w:val="clear"/>
            <w:vAlign w:val="top"/>
          </w:tcPr>
          <w:p w14:paraId="1627AB3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（1）将会见家属和车辆引导到指定区域，避免人员和车辆无序导致道路堵塞。</w:t>
            </w:r>
          </w:p>
          <w:p w14:paraId="37FE168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（2）会见日对车辆和人员秩序进行引导。</w:t>
            </w:r>
          </w:p>
        </w:tc>
      </w:tr>
      <w:tr w14:paraId="1F9F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1" w:type="pct"/>
            <w:tcBorders>
              <w:top w:val="nil"/>
              <w:left w:val="single" w:color="000000" w:sz="4" w:space="0"/>
              <w:bottom w:val="single" w:color="000000" w:sz="4" w:space="0"/>
              <w:right w:val="single" w:color="000000" w:sz="4" w:space="0"/>
            </w:tcBorders>
            <w:shd w:val="clear"/>
            <w:vAlign w:val="center"/>
          </w:tcPr>
          <w:p w14:paraId="10E9A67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w:t>
            </w:r>
          </w:p>
        </w:tc>
        <w:tc>
          <w:tcPr>
            <w:tcW w:w="738" w:type="pct"/>
            <w:tcBorders>
              <w:top w:val="nil"/>
              <w:left w:val="single" w:color="000000" w:sz="4" w:space="0"/>
              <w:bottom w:val="single" w:color="000000" w:sz="4" w:space="0"/>
              <w:right w:val="single" w:color="000000" w:sz="4" w:space="0"/>
            </w:tcBorders>
            <w:shd w:val="clear"/>
            <w:vAlign w:val="center"/>
          </w:tcPr>
          <w:p w14:paraId="1DDEEE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其他服务要求</w:t>
            </w:r>
          </w:p>
        </w:tc>
        <w:tc>
          <w:tcPr>
            <w:tcW w:w="3850" w:type="pct"/>
            <w:tcBorders>
              <w:top w:val="nil"/>
              <w:left w:val="single" w:color="000000" w:sz="4" w:space="0"/>
              <w:bottom w:val="single" w:color="000000" w:sz="4" w:space="0"/>
              <w:right w:val="single" w:color="000000" w:sz="4" w:space="0"/>
            </w:tcBorders>
            <w:shd w:val="clear"/>
            <w:vAlign w:val="top"/>
          </w:tcPr>
          <w:p w14:paraId="0D06B5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r>
              <w:rPr>
                <w:rFonts w:hint="eastAsia" w:ascii="宋体" w:hAnsi="宋体" w:eastAsia="宋体" w:cs="宋体"/>
                <w:color w:val="auto"/>
                <w:sz w:val="24"/>
                <w:szCs w:val="24"/>
                <w:bdr w:val="none" w:color="auto" w:sz="0" w:space="0"/>
                <w:shd w:val="clear" w:fill="FFFFFF"/>
              </w:rPr>
              <w:t>需协助采购人进行应急挪车服务（车型：轿车及10座以上商务车）。</w:t>
            </w:r>
          </w:p>
          <w:p w14:paraId="5E3A77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shd w:val="clear" w:fill="FFFFFF"/>
              </w:rPr>
              <w:t>（2）加强对保安员的在岗培训、监督和管理，确保安全服务的优质高效，指派保安员负责采购人的安全防范工作。选派的保安员必须经过正规的保安培训，无违法犯罪前科。保安员应严格遵守国家法律法规和采购人规章制度；坚守岗位，文明执勤，做好值班记录和交接班手续，不迟到、不早退和中途离岗。上班期间积极做好防扰、防火、防盗、防毒、防抢、防事故等各项工作，维护采购人单位的正常治安秩序，发现责任区域内的安全隐患，及时报告采购人并协助予以处理，不准睡岗、喝酒、不得容留外来人员在值班室聊天；完成采购人交办的其他保安防范工作。采购人因保安人员不履行职责和违反采购人单位有关规定，采购人向成交供应商提出调换人员申请，成交供应商应在3日内及时予以调换。</w:t>
            </w:r>
          </w:p>
          <w:p w14:paraId="3D673C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shd w:val="clear" w:fill="FFFFFF"/>
              </w:rPr>
              <w:t>（3）维护采购人的治安秩序，发现可疑的人和车或违法犯罪活动，应及时报告业主管理人员并主动做好配合工作；防范发生在采购人的违法行为，对难以制止的违法行为以及发生的治安案件、涉嫌刑事犯罪案件应当立即报警，并采取措施保护现场，配合公安机关的侦查、处置工作。</w:t>
            </w:r>
          </w:p>
          <w:p w14:paraId="20FC9D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shd w:val="clear" w:fill="FFFFFF"/>
              </w:rPr>
              <w:t>（4）</w:t>
            </w:r>
            <w:r>
              <w:rPr>
                <w:rFonts w:hint="eastAsia" w:ascii="宋体" w:hAnsi="宋体" w:eastAsia="宋体" w:cs="宋体"/>
                <w:color w:val="auto"/>
                <w:sz w:val="24"/>
                <w:szCs w:val="24"/>
                <w:bdr w:val="none" w:color="auto" w:sz="0" w:space="0"/>
              </w:rPr>
              <w:t>物品搬运等临时性工作</w:t>
            </w:r>
          </w:p>
          <w:p w14:paraId="24EF29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①做好重大节日、重要来宾到访等活动的物资保障搬运和场地布置的协助等工作，所产生的一切劳务开支都由成交供应商承担并包含在投标总价中。</w:t>
            </w:r>
          </w:p>
          <w:p w14:paraId="4AE626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②如办公室调整、办公物品搬迁、废旧物品资料销毁等工作，成交供应商应协助采购人提供基本的搬运服务，所产生的一切劳务开支都由成交供应商承担并包含在投标总价中。</w:t>
            </w:r>
          </w:p>
        </w:tc>
      </w:tr>
    </w:tbl>
    <w:p w14:paraId="6352C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（四）供应商履行合同所需的设备</w:t>
      </w:r>
    </w:p>
    <w:p w14:paraId="12E406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成交供应商应为本项目提供作业设备（自有或租赁）用于物业管理服务的：</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2"/>
        <w:gridCol w:w="1685"/>
        <w:gridCol w:w="4398"/>
        <w:gridCol w:w="873"/>
        <w:gridCol w:w="851"/>
      </w:tblGrid>
      <w:tr w14:paraId="780B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1"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31D9F40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序号</w:t>
            </w:r>
          </w:p>
        </w:tc>
        <w:tc>
          <w:tcPr>
            <w:tcW w:w="994"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2308D36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用途</w:t>
            </w:r>
          </w:p>
        </w:tc>
        <w:tc>
          <w:tcPr>
            <w:tcW w:w="2595"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206CF8C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作业设备名称</w:t>
            </w:r>
          </w:p>
        </w:tc>
        <w:tc>
          <w:tcPr>
            <w:tcW w:w="515"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701D52A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数量</w:t>
            </w:r>
          </w:p>
        </w:tc>
        <w:tc>
          <w:tcPr>
            <w:tcW w:w="502"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4EA236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单位</w:t>
            </w:r>
          </w:p>
        </w:tc>
      </w:tr>
      <w:tr w14:paraId="3170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1" w:type="pct"/>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302784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994" w:type="pct"/>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55244E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保洁服务</w:t>
            </w:r>
          </w:p>
        </w:tc>
        <w:tc>
          <w:tcPr>
            <w:tcW w:w="259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F9950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地面清扫车</w:t>
            </w:r>
          </w:p>
        </w:tc>
        <w:tc>
          <w:tcPr>
            <w:tcW w:w="51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318BC5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502" w:type="pct"/>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55839F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台</w:t>
            </w:r>
          </w:p>
        </w:tc>
      </w:tr>
      <w:tr w14:paraId="79D4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1"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CDF0A35">
            <w:pPr>
              <w:jc w:val="center"/>
              <w:rPr>
                <w:rFonts w:hint="eastAsia" w:ascii="宋体" w:hAnsi="宋体" w:eastAsia="宋体" w:cs="宋体"/>
                <w:color w:val="auto"/>
                <w:sz w:val="24"/>
                <w:szCs w:val="24"/>
              </w:rPr>
            </w:pPr>
          </w:p>
        </w:tc>
        <w:tc>
          <w:tcPr>
            <w:tcW w:w="994"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2580B01C">
            <w:pPr>
              <w:jc w:val="center"/>
              <w:rPr>
                <w:rFonts w:hint="eastAsia" w:ascii="宋体" w:hAnsi="宋体" w:eastAsia="宋体" w:cs="宋体"/>
                <w:color w:val="auto"/>
                <w:sz w:val="24"/>
                <w:szCs w:val="24"/>
              </w:rPr>
            </w:pPr>
          </w:p>
        </w:tc>
        <w:tc>
          <w:tcPr>
            <w:tcW w:w="259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47EEE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地面烘干机</w:t>
            </w:r>
          </w:p>
        </w:tc>
        <w:tc>
          <w:tcPr>
            <w:tcW w:w="51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43E56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50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020A13F">
            <w:pPr>
              <w:jc w:val="center"/>
              <w:rPr>
                <w:rFonts w:hint="eastAsia" w:ascii="宋体" w:hAnsi="宋体" w:eastAsia="宋体" w:cs="宋体"/>
                <w:color w:val="auto"/>
                <w:sz w:val="24"/>
                <w:szCs w:val="24"/>
              </w:rPr>
            </w:pPr>
          </w:p>
        </w:tc>
      </w:tr>
      <w:tr w14:paraId="2B44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63DFA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w:t>
            </w:r>
          </w:p>
        </w:tc>
        <w:tc>
          <w:tcPr>
            <w:tcW w:w="994"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73796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垃圾清运服务</w:t>
            </w:r>
          </w:p>
        </w:tc>
        <w:tc>
          <w:tcPr>
            <w:tcW w:w="259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8F1B3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中型压缩垃圾车（容量不得小于8方。若该垃圾车容量无法满足采购人日常每日一趟清运需求，成交供应商需及时更换大容量车型，且需有1辆备用车）</w:t>
            </w:r>
          </w:p>
        </w:tc>
        <w:tc>
          <w:tcPr>
            <w:tcW w:w="51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E17D9A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w:t>
            </w:r>
          </w:p>
        </w:tc>
        <w:tc>
          <w:tcPr>
            <w:tcW w:w="50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F9240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辆</w:t>
            </w:r>
          </w:p>
        </w:tc>
      </w:tr>
      <w:tr w14:paraId="40F5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4036A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w:t>
            </w:r>
          </w:p>
        </w:tc>
        <w:tc>
          <w:tcPr>
            <w:tcW w:w="994"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7BAF50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绿化服务</w:t>
            </w:r>
          </w:p>
        </w:tc>
        <w:tc>
          <w:tcPr>
            <w:tcW w:w="259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1A456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割草机、升降车</w:t>
            </w:r>
          </w:p>
        </w:tc>
        <w:tc>
          <w:tcPr>
            <w:tcW w:w="51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E9C95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按需配备</w:t>
            </w:r>
          </w:p>
        </w:tc>
        <w:tc>
          <w:tcPr>
            <w:tcW w:w="50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FDD15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台</w:t>
            </w:r>
          </w:p>
        </w:tc>
      </w:tr>
      <w:tr w14:paraId="083A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3756F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w:t>
            </w:r>
          </w:p>
        </w:tc>
        <w:tc>
          <w:tcPr>
            <w:tcW w:w="994"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EB230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保安服务</w:t>
            </w:r>
          </w:p>
        </w:tc>
        <w:tc>
          <w:tcPr>
            <w:tcW w:w="259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1EE98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对讲机、橡胶棍等必备保安保卫器具装备</w:t>
            </w:r>
          </w:p>
        </w:tc>
        <w:tc>
          <w:tcPr>
            <w:tcW w:w="515"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E532F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w:t>
            </w:r>
          </w:p>
        </w:tc>
        <w:tc>
          <w:tcPr>
            <w:tcW w:w="50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1A02E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套</w:t>
            </w:r>
          </w:p>
        </w:tc>
      </w:tr>
    </w:tbl>
    <w:p w14:paraId="1E3F02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注：采购人已无偿提供的作业设备，不在此重复要求。</w:t>
      </w:r>
    </w:p>
    <w:p w14:paraId="797732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41"/>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（五）物业管理服务人员要求</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8"/>
        <w:gridCol w:w="945"/>
        <w:gridCol w:w="6659"/>
      </w:tblGrid>
      <w:tr w14:paraId="051E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2"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59E4BF7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岗位</w:t>
            </w:r>
          </w:p>
        </w:tc>
        <w:tc>
          <w:tcPr>
            <w:tcW w:w="558"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72287D6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最低配置人数</w:t>
            </w:r>
          </w:p>
        </w:tc>
        <w:tc>
          <w:tcPr>
            <w:tcW w:w="3928"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63EDC6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人员要求</w:t>
            </w:r>
          </w:p>
        </w:tc>
      </w:tr>
      <w:tr w14:paraId="6517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ECAD6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物业经理</w:t>
            </w:r>
          </w:p>
        </w:tc>
        <w:tc>
          <w:tcPr>
            <w:tcW w:w="558" w:type="pct"/>
            <w:tcBorders>
              <w:top w:val="nil"/>
              <w:left w:val="nil"/>
              <w:bottom w:val="single" w:color="000000" w:sz="4" w:space="0"/>
              <w:right w:val="single" w:color="000000" w:sz="4" w:space="0"/>
            </w:tcBorders>
            <w:shd w:val="clear"/>
            <w:tcMar>
              <w:left w:w="84" w:type="dxa"/>
              <w:right w:w="84" w:type="dxa"/>
            </w:tcMar>
            <w:vAlign w:val="center"/>
          </w:tcPr>
          <w:p w14:paraId="22E32B1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1人</w:t>
            </w:r>
          </w:p>
        </w:tc>
        <w:tc>
          <w:tcPr>
            <w:tcW w:w="3928" w:type="pct"/>
            <w:tcBorders>
              <w:top w:val="nil"/>
              <w:left w:val="nil"/>
              <w:bottom w:val="single" w:color="000000" w:sz="4" w:space="0"/>
              <w:right w:val="single" w:color="000000" w:sz="4" w:space="0"/>
            </w:tcBorders>
            <w:shd w:val="clear"/>
            <w:tcMar>
              <w:left w:w="84" w:type="dxa"/>
              <w:right w:w="84" w:type="dxa"/>
            </w:tcMar>
            <w:vAlign w:val="center"/>
          </w:tcPr>
          <w:p w14:paraId="5BA9C4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要求年龄45周岁及以下，具有大专及以上学历，具备3年及以上物业管理经验,提供拟派人员作为非住宅类项目物业经理的物业服务合同【合同中应体现拟派项目经理姓名，若未体现项目经理姓名的，则还应提供项目业主单位出具的证明材料（须加盖项目业主单位公章）】具有较高的政治思想素质和服务水平，善于沟通协调，能服从采购人管理。</w:t>
            </w:r>
          </w:p>
        </w:tc>
      </w:tr>
      <w:tr w14:paraId="0388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D82C03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保安队长</w:t>
            </w:r>
          </w:p>
        </w:tc>
        <w:tc>
          <w:tcPr>
            <w:tcW w:w="558" w:type="pct"/>
            <w:tcBorders>
              <w:top w:val="nil"/>
              <w:left w:val="nil"/>
              <w:bottom w:val="single" w:color="000000" w:sz="4" w:space="0"/>
              <w:right w:val="single" w:color="000000" w:sz="4" w:space="0"/>
            </w:tcBorders>
            <w:shd w:val="clear"/>
            <w:tcMar>
              <w:left w:w="84" w:type="dxa"/>
              <w:right w:w="84" w:type="dxa"/>
            </w:tcMar>
            <w:vAlign w:val="center"/>
          </w:tcPr>
          <w:p w14:paraId="415A27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1人</w:t>
            </w:r>
          </w:p>
        </w:tc>
        <w:tc>
          <w:tcPr>
            <w:tcW w:w="3928" w:type="pct"/>
            <w:tcBorders>
              <w:top w:val="nil"/>
              <w:left w:val="nil"/>
              <w:bottom w:val="single" w:color="000000" w:sz="4" w:space="0"/>
              <w:right w:val="single" w:color="000000" w:sz="4" w:space="0"/>
            </w:tcBorders>
            <w:shd w:val="clear"/>
            <w:tcMar>
              <w:left w:w="84" w:type="dxa"/>
              <w:right w:w="84" w:type="dxa"/>
            </w:tcMar>
            <w:vAlign w:val="center"/>
          </w:tcPr>
          <w:p w14:paraId="162A34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要求男性，具有高中及以上学历，年龄50周岁及以下，具有保安员证，受过专业培训并取得相应证书者或持有退伍军人证的人员，具有较高的思想政治素质、健康体魄和高度责任心。</w:t>
            </w:r>
          </w:p>
        </w:tc>
      </w:tr>
      <w:tr w14:paraId="5A73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4D0BF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保安人员</w:t>
            </w:r>
          </w:p>
        </w:tc>
        <w:tc>
          <w:tcPr>
            <w:tcW w:w="558" w:type="pct"/>
            <w:tcBorders>
              <w:top w:val="nil"/>
              <w:left w:val="nil"/>
              <w:bottom w:val="single" w:color="000000" w:sz="4" w:space="0"/>
              <w:right w:val="single" w:color="000000" w:sz="4" w:space="0"/>
            </w:tcBorders>
            <w:shd w:val="clear"/>
            <w:tcMar>
              <w:left w:w="84" w:type="dxa"/>
              <w:right w:w="84" w:type="dxa"/>
            </w:tcMar>
            <w:vAlign w:val="center"/>
          </w:tcPr>
          <w:p w14:paraId="1666A2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6人</w:t>
            </w:r>
          </w:p>
        </w:tc>
        <w:tc>
          <w:tcPr>
            <w:tcW w:w="3928" w:type="pct"/>
            <w:tcBorders>
              <w:top w:val="nil"/>
              <w:left w:val="nil"/>
              <w:bottom w:val="single" w:color="000000" w:sz="4" w:space="0"/>
              <w:right w:val="single" w:color="000000" w:sz="4" w:space="0"/>
            </w:tcBorders>
            <w:shd w:val="clear"/>
            <w:tcMar>
              <w:left w:w="84" w:type="dxa"/>
              <w:right w:w="84" w:type="dxa"/>
            </w:tcMar>
            <w:vAlign w:val="center"/>
          </w:tcPr>
          <w:p w14:paraId="6C655A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要求男性，具有初中及以上学历，年龄50周岁及以下，具有保安员证，受过专业培训并取得相应证书者或持有退伍军人证的人员，具有较高的思想政治素质、健康体魄和高度责任心。</w:t>
            </w:r>
          </w:p>
        </w:tc>
      </w:tr>
      <w:tr w14:paraId="76AC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63BAA0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保洁人员</w:t>
            </w:r>
          </w:p>
        </w:tc>
        <w:tc>
          <w:tcPr>
            <w:tcW w:w="558" w:type="pct"/>
            <w:tcBorders>
              <w:top w:val="nil"/>
              <w:left w:val="nil"/>
              <w:bottom w:val="single" w:color="000000" w:sz="4" w:space="0"/>
              <w:right w:val="single" w:color="000000" w:sz="4" w:space="0"/>
            </w:tcBorders>
            <w:shd w:val="clear"/>
            <w:tcMar>
              <w:left w:w="84" w:type="dxa"/>
              <w:right w:w="84" w:type="dxa"/>
            </w:tcMar>
            <w:vAlign w:val="center"/>
          </w:tcPr>
          <w:p w14:paraId="614E77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8人</w:t>
            </w:r>
          </w:p>
        </w:tc>
        <w:tc>
          <w:tcPr>
            <w:tcW w:w="3928" w:type="pct"/>
            <w:tcBorders>
              <w:top w:val="nil"/>
              <w:left w:val="nil"/>
              <w:bottom w:val="single" w:color="000000" w:sz="4" w:space="0"/>
              <w:right w:val="single" w:color="000000" w:sz="4" w:space="0"/>
            </w:tcBorders>
            <w:shd w:val="clear"/>
            <w:tcMar>
              <w:left w:w="84" w:type="dxa"/>
              <w:right w:w="84" w:type="dxa"/>
            </w:tcMar>
            <w:vAlign w:val="center"/>
          </w:tcPr>
          <w:p w14:paraId="05EFEA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要求女性，55周岁及以下，具有初中及以上学历，能够吃苦耐劳，能及时清除垃圾。</w:t>
            </w:r>
          </w:p>
        </w:tc>
      </w:tr>
      <w:tr w14:paraId="445B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54252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垃圾清运人员</w:t>
            </w:r>
          </w:p>
        </w:tc>
        <w:tc>
          <w:tcPr>
            <w:tcW w:w="558" w:type="pct"/>
            <w:tcBorders>
              <w:top w:val="nil"/>
              <w:left w:val="nil"/>
              <w:bottom w:val="single" w:color="000000" w:sz="4" w:space="0"/>
              <w:right w:val="single" w:color="000000" w:sz="4" w:space="0"/>
            </w:tcBorders>
            <w:shd w:val="clear"/>
            <w:tcMar>
              <w:left w:w="84" w:type="dxa"/>
              <w:right w:w="84" w:type="dxa"/>
            </w:tcMar>
            <w:vAlign w:val="center"/>
          </w:tcPr>
          <w:p w14:paraId="00CE75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2人</w:t>
            </w:r>
          </w:p>
        </w:tc>
        <w:tc>
          <w:tcPr>
            <w:tcW w:w="3928" w:type="pct"/>
            <w:tcBorders>
              <w:top w:val="nil"/>
              <w:left w:val="nil"/>
              <w:bottom w:val="single" w:color="000000" w:sz="4" w:space="0"/>
              <w:right w:val="single" w:color="000000" w:sz="4" w:space="0"/>
            </w:tcBorders>
            <w:shd w:val="clear"/>
            <w:tcMar>
              <w:left w:w="84" w:type="dxa"/>
              <w:right w:w="84" w:type="dxa"/>
            </w:tcMar>
            <w:vAlign w:val="center"/>
          </w:tcPr>
          <w:p w14:paraId="188CBA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1名司机、1名清运人员。人员年龄≦60周岁（另需备用司机1人、备用清运人员1人）</w:t>
            </w:r>
          </w:p>
        </w:tc>
      </w:tr>
      <w:tr w14:paraId="0EAC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gridSpan w:val="3"/>
            <w:tcBorders>
              <w:top w:val="nil"/>
              <w:left w:val="single" w:color="000000" w:sz="4" w:space="0"/>
              <w:bottom w:val="single" w:color="000000" w:sz="4" w:space="0"/>
              <w:right w:val="single" w:color="000000" w:sz="4" w:space="0"/>
            </w:tcBorders>
            <w:shd w:val="clear"/>
            <w:tcMar>
              <w:left w:w="84" w:type="dxa"/>
              <w:right w:w="84" w:type="dxa"/>
            </w:tcMar>
            <w:vAlign w:val="center"/>
          </w:tcPr>
          <w:p w14:paraId="63A4EB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注：</w:t>
            </w:r>
          </w:p>
          <w:p w14:paraId="46091F6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正常工作日在岗服务人员按上述人员配置清单要求不得少于14人（物业经理1人、保安4人、保洁7人、垃圾清运2人），周末节假日不得少于9人（物业经理1人、保安4人、保洁2人、垃圾清运2人），各岗位人数要求是采购需求的最低人数要求，在实际运行过程中，如需另增加工作人员，采购人不另外支付任何费用。若特殊情况（根据上级政策要求或遇到重要活动，需要职工额外加、值班或增加服务人员），在服务范围内，成交供应商必须按采购人要求安排人员在岗服务并无条件配合（采购人不另支付费用）。</w:t>
            </w:r>
          </w:p>
          <w:p w14:paraId="4A7AD0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成交供应商应了解机关单位的管理要求，所有人员上岗前均需经采购人审核后方可上岗，审核未通过的人员，成交供应商需无条件更换不符合采购人要求的人员；服务人员如有调换必须经采购人同意，但所有人员均应具备投标响应人员要求同等从业证件及资格。</w:t>
            </w:r>
          </w:p>
          <w:p w14:paraId="318B1C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3、成交供应商在项目服务期内因突发情况，出现服务团队人员需更换，或相关工作人员不合格或轮岗等情况，经采购人审核同意后，成交供应商应及时提供符合采购人人员配备及资质要求的备用人员。</w:t>
            </w:r>
          </w:p>
          <w:p w14:paraId="652A1F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4、员工统一着装，可明显辨别。不得频繁更换服务人员，如确需更换的，须向采购人说明理由，并经采购人同意后方可更换，且更换的人员不得低于被更换人员的学历、职称等要求。</w:t>
            </w:r>
          </w:p>
          <w:p w14:paraId="37AFE2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5、每月进行工作量验收确认时，成交供应商需向采购人提供考核情况表等相关材料作为验收依据。</w:t>
            </w:r>
          </w:p>
          <w:p w14:paraId="290CC2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2"/>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6、供应商应对以上物业管理最低配置服务人员要求进行专项承诺，格式详见附件，否则按无效响应处理。</w:t>
            </w:r>
          </w:p>
        </w:tc>
      </w:tr>
    </w:tbl>
    <w:p w14:paraId="1B7EBC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（六）其他服务要求</w:t>
      </w:r>
    </w:p>
    <w:p w14:paraId="23D31E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1.要求所有配备人员统一着装，佩戴标志，仪表整洁，语言行为规范，服务主动、热情。有专人值班，并提供服务。</w:t>
      </w:r>
    </w:p>
    <w:p w14:paraId="6EB15F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2.成交供应商负责专项管理制度、保安制度、保洁制度等上墙。</w:t>
      </w:r>
    </w:p>
    <w:p w14:paraId="01C094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3.成交供应商根据有关物业管理法律、法规与采购人签订物业服务合同，对该物业实行统一管理、综合服务、自主经营、自负盈亏。</w:t>
      </w:r>
    </w:p>
    <w:p w14:paraId="34D2D7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4.成交供应商须协助采购人参与评选“省级文明单位”、“全国文明单位”等文明创建荣誉。</w:t>
      </w:r>
    </w:p>
    <w:p w14:paraId="1D9366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5.因本项目采购人属军警部门，为保证监狱安全，成交供应商其法人、股东、拟派驻本项目的人员对涉及采购人的信息严格保密。一旦发生涉密事件，采购人有权解除合同并追究相关责任。   </w:t>
      </w:r>
    </w:p>
    <w:p w14:paraId="4B56FA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6.成交供应商服务人员如需在采购人单位就餐，成交供应商自理餐费。</w:t>
      </w:r>
    </w:p>
    <w:p w14:paraId="32636F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7.设施配备具体要求</w:t>
      </w:r>
    </w:p>
    <w:p w14:paraId="6A4D16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配有齐全且较先进管理设施及办公设施装备，有完善的资金来源计划和物资装备计划，有开展工作所需的的物资装备，以便开展各项服务工作。采购人只提供成交供应商门房作为办公地点。</w:t>
      </w:r>
    </w:p>
    <w:p w14:paraId="14AB4E5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（七）后勤管理服务费用明确（以下由成交供应商负责的相关费用）</w:t>
      </w:r>
    </w:p>
    <w:p w14:paraId="697966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1.卫生保洁费（包括公用场所卫生清洁、垃圾清运处理费（含进场费）、大厅、电梯间地板保护、保洁小工具等）。</w:t>
      </w:r>
    </w:p>
    <w:p w14:paraId="468E10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2.卫生间卫生纸、洗手液、檀香、卫生球、垃圾袋等卫生用品。</w:t>
      </w:r>
    </w:p>
    <w:p w14:paraId="1FF21F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3.绿植布置费用、重大节假日行政区布置费用（含春节期间春联、灯笼、彩灯、花卉等）。</w:t>
      </w:r>
    </w:p>
    <w:p w14:paraId="7D2D66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4.安保费（包括行政大门、行政区、安防巡逻等）。</w:t>
      </w:r>
    </w:p>
    <w:p w14:paraId="04628D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5.其他服务要求里产生的费用。</w:t>
      </w:r>
    </w:p>
    <w:p w14:paraId="2636B8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三、商务条件</w:t>
      </w:r>
    </w:p>
    <w:p w14:paraId="631CDE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9"/>
        <w:gridCol w:w="850"/>
        <w:gridCol w:w="1275"/>
        <w:gridCol w:w="5524"/>
      </w:tblGrid>
      <w:tr w14:paraId="347A02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1F76FD1">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2B1811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B713E9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类型</w:t>
            </w:r>
          </w:p>
        </w:tc>
        <w:tc>
          <w:tcPr>
            <w:tcW w:w="3250" w:type="pct"/>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B82EE57">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要求</w:t>
            </w:r>
          </w:p>
        </w:tc>
      </w:tr>
      <w:tr w14:paraId="48E468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C3CDF3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163414C">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206AE66">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交货时间</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A07D3A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服务期限2年（其中绿化服务期限20个月），具体起止时间以合同签订时间为准。便民服务中心物业服务期2年，具体服务期由便民服务中心建成后以采购人通知为准。</w:t>
            </w:r>
          </w:p>
        </w:tc>
      </w:tr>
      <w:tr w14:paraId="598283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00BDAE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0F78BB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600B8E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1B14F1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福建省闽侯县南屿镇新南大道156号</w:t>
            </w:r>
          </w:p>
        </w:tc>
      </w:tr>
      <w:tr w14:paraId="1F66CC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E7213F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2572D94">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A635CB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交货条件</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8E0601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验收合格后交付。</w:t>
            </w:r>
          </w:p>
        </w:tc>
      </w:tr>
      <w:tr w14:paraId="471A80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D88376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00700DB">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A511F9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是否邀请投标人验收</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F6D42D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不邀请投标人验收</w:t>
            </w:r>
          </w:p>
        </w:tc>
      </w:tr>
      <w:tr w14:paraId="1B4B41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E7B00C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A618A27">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BB64C8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履约验收方式</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0A92B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1、期次1，说明：由采购人按竞争性谈判文件规定服务要求、响应文件响应情况及合同约定组织验收。</w:t>
            </w:r>
          </w:p>
        </w:tc>
      </w:tr>
      <w:tr w14:paraId="105CE2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F448AF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2FB7331">
            <w:pPr>
              <w:jc w:val="center"/>
              <w:rPr>
                <w:rFonts w:hint="eastAsia"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AD6CC5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合同支付方式</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4738C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1、按本表“序号8”合同支付方式进行支付，达到付款条件起10日内，支付合同总金额的100.00%</w:t>
            </w:r>
          </w:p>
        </w:tc>
      </w:tr>
      <w:tr w14:paraId="2CF6DC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BFEAA9F">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B06E1D9">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F7BF278">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履约保证金</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186D780">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缴纳 , 本采购包履约保证金为合同金额的5%</w:t>
            </w:r>
          </w:p>
          <w:p w14:paraId="3D7251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说明：成交供应商须在签订合同前向采购人提交合同金额5%的履约保证金。履约保证金以银行转账、支票、汇票、本票或银行无条件支付保函（保函的有效期覆盖服务期内）等非现金形式向采购人提交，如成交供应商未按合同有关规定履行其义务，采购人有权不予退还履约保证金。该履约保证金在合同约定事项全部履行完毕，且经采购人确认合同无未了事宜后，在收到成交供应商书面申请30日内无息退还。</w:t>
            </w:r>
          </w:p>
        </w:tc>
      </w:tr>
      <w:tr w14:paraId="3AEAF7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D7FD133">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253F185">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7328D3D">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315E7DE">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合同支付方式：本项目第一部分、第三部分、第四部分支付方式：1.费用按月据实结算，费用以转账方式支付，成交供应商须提供正规票据，票据名称、账号、户名必须一致。 本项目第二部分支付方式：费用按每三个月结算，费用以转账方式支付，成交供应商须提供正规票据，票据名称、账号、户名必须一致。 以上结算周期结束后的次月5日前（遇节假日顺延），采购人对成交供应商结算周期内的工作量进行验收确认，成交供应商须在结算周期服务结束后的30日内提供正式发票及相关结算材料，采购人在收到齐全的发票及相关结算材料，经审核通过后10个工作日内支付物业服务费用，如成交供应商未能按时提供发票及相关结算材料或未按时完成合同约定工作量，则付款时间相应顺延。注：本表“序号6”受福建省政府采购网上公开信息系统招标模板限制，与本条款有冲突的，均以本条款规定为准。</w:t>
            </w:r>
          </w:p>
        </w:tc>
      </w:tr>
    </w:tbl>
    <w:p w14:paraId="0AED912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其他商务要求：</w:t>
      </w:r>
    </w:p>
    <w:p w14:paraId="5E2275B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2"/>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9.采购人对成交供应商在履行合同期间的服务进行量化考核。</w:t>
      </w:r>
    </w:p>
    <w:p w14:paraId="233D07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9.1整体考核标准：</w:t>
      </w:r>
    </w:p>
    <w:p w14:paraId="2FF484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在合同执行期间，采购人有关部门定期地对成交供应商的履约情况进行检查考评,若发现有未履约或未完全履约情形，第一次将予以警告，并限期整改；第二次将视未履约或未完全履约的具体情形，酌情在月考核中给予扣分扣款；累次未履约或未完全履约，采购人有权扣减相关款项费用且有权终止合同。</w:t>
      </w:r>
    </w:p>
    <w:p w14:paraId="31F045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人员检查考评：各岗位必须按竞争性谈判文件、成交供应商响应文件及合同和采购人的规定严格值班，履行岗位职责，不可低于采购人的要求配备人员。确因人员临时变动而短期缺编，缺编数不可超过1人，缺编人员应在5天内补齐，且缺编期间必须安排相应人员负责缺编人员的岗位职责；缺编超过5天不能补齐，按缺编人员岗位、缺编数量、缺编时间和日工资等情况进行计算并给予相应扣分扣款，从物业管理费中扣减，由此给采购人造成的所有损失由成交供应商承担。</w:t>
      </w:r>
    </w:p>
    <w:p w14:paraId="320EB3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（3）责任检查考评：</w:t>
      </w:r>
    </w:p>
    <w:p w14:paraId="736B030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①综合管理责任：成交供应商应经常按照相关规定加强自检巡查，提高警惕，确保管理范围内所有财物和人身安全。因成交供应商失职造成管理范围内采购人单位、员工财物被盗、人身伤害，经相关部门确认是成交供应商责任的，由成交供应商赔偿经济损失；出现重大安全责任，经相关部门确认是成交供应商责任的，采购人有权终止合同。</w:t>
      </w:r>
    </w:p>
    <w:p w14:paraId="512443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②设备管理责任：成交供应商应加强对管理范围内所有设备的使用和保养，严格按照相关设备的使用说明书进行操作、管理及养护，确保设备正常运行。对操作和养护不当或其他原因造成的损坏损失负一切责任。造成重大损失的，按有关部门确定的损失多少，成交供应商需全额无条件赔偿损失，采购人有权终止合同。</w:t>
      </w:r>
    </w:p>
    <w:p w14:paraId="35E49F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③车辆管理责任：负责对管理范围内所有停车场所的管理，对本单位公务用车和私家车按有关规定进行管理，未经核准登记的外来车辆不得进入外大门。</w:t>
      </w:r>
    </w:p>
    <w:p w14:paraId="56A81D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④保洁管理责任：成交供应商必须达到保洁服务要求，若检查不合格，扣成交供应商月物业管理服务考核分；每月若有两次（含）以上对保洁服务的投诉，经采购人提出警告仍未及时有效解决的，可加倍扣成交供应商月考核分；</w:t>
      </w:r>
    </w:p>
    <w:p w14:paraId="0C1A97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2"/>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9.2采购人对成交供应商在履行合同期间的服务按每个月进行量化考核：</w:t>
      </w:r>
    </w:p>
    <w:p w14:paraId="58F466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2"/>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采取分值考核法，总分100分，细化各项考核指标，确定各项指标的分值。违反相关规定扣除相应分数。</w:t>
      </w:r>
    </w:p>
    <w:p w14:paraId="6D3E68E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物业服务每个月组织一次考核，考核满分为80分，考核扣款标准如下：</w:t>
      </w:r>
    </w:p>
    <w:p w14:paraId="25A8C4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根据综合考核得分情况，将考核等级分为优秀、良好、中等、及格、不及格5个等级。</w:t>
      </w:r>
    </w:p>
    <w:p w14:paraId="05448F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①综合考核得分70分（不含）以上的，考核等级为优秀，采购人全额支付月服务费；</w:t>
      </w:r>
    </w:p>
    <w:p w14:paraId="366531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②60＜综合考核得分≤70分，考核等级为良好，扣除月服务费违约金1000元；</w:t>
      </w:r>
    </w:p>
    <w:p w14:paraId="4C132C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③50＜综合考核得分≤60分，考核等级为中等，扣除月服务费违约金3000元；</w:t>
      </w:r>
    </w:p>
    <w:p w14:paraId="59ECA4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④40＜综合考核得分≤50分，考核等级为及格，扣除月服务费违约金5000元；</w:t>
      </w:r>
    </w:p>
    <w:p w14:paraId="029BEE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⑤综合考评得分40分及以下，考核等级为不及格，扣除月服务费违约金10000元，且采购人有权终止合同。</w:t>
      </w:r>
    </w:p>
    <w:p w14:paraId="501662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绿化服务每个月组织一次考核，考核满分为20分，考核扣款标准如下：</w:t>
      </w:r>
    </w:p>
    <w:p w14:paraId="3C007D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根据综合考核得分情况，将考核等级分为优秀、良好、中等、及格、不及格5个等级。</w:t>
      </w:r>
    </w:p>
    <w:p w14:paraId="4F9F2B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①综合考核得分18分（不含）以上的，考核等级为优秀，采购人全额支付月服务费；</w:t>
      </w:r>
    </w:p>
    <w:p w14:paraId="0F6EDF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②16＜综合考核得分≤18分，考核等级为良好，扣除月服务费违约金500元；</w:t>
      </w:r>
    </w:p>
    <w:p w14:paraId="59D140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③14＜综合考核得分≤16分，考核等级为中等，扣除月服务费违约金1000元；</w:t>
      </w:r>
    </w:p>
    <w:p w14:paraId="00B7B6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④12＜综合考核得分≤14分，考核等级为及格，扣除月服务费违约金3000元；</w:t>
      </w:r>
    </w:p>
    <w:p w14:paraId="2A1FA9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⑤综合考评得分12分及以下，考核等级为不及格，扣除月服务费违约金5000元，且采购人有权终止合同。</w:t>
      </w:r>
    </w:p>
    <w:p w14:paraId="30155E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2"/>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具体考核表如下：</w:t>
      </w:r>
    </w:p>
    <w:p w14:paraId="7FE44A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20"/>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附件1：</w:t>
      </w:r>
    </w:p>
    <w:p w14:paraId="760FCB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20"/>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物业服务考核细则（满分80分）</w:t>
      </w:r>
      <w:r>
        <w:rPr>
          <w:rFonts w:hint="eastAsia" w:ascii="宋体" w:hAnsi="宋体" w:eastAsia="宋体" w:cs="宋体"/>
          <w:i w:val="0"/>
          <w:iCs w:val="0"/>
          <w:caps w:val="0"/>
          <w:color w:val="auto"/>
          <w:spacing w:val="0"/>
          <w:sz w:val="24"/>
          <w:szCs w:val="24"/>
          <w:bdr w:val="none" w:color="auto" w:sz="0" w:space="0"/>
          <w:shd w:val="clear" w:fill="FFFFFF"/>
        </w:rPr>
        <w:t>，具体如下：</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1"/>
        <w:gridCol w:w="1089"/>
        <w:gridCol w:w="2839"/>
        <w:gridCol w:w="718"/>
        <w:gridCol w:w="1742"/>
        <w:gridCol w:w="1292"/>
      </w:tblGrid>
      <w:tr w14:paraId="5944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38791A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考核部分</w:t>
            </w:r>
          </w:p>
        </w:tc>
        <w:tc>
          <w:tcPr>
            <w:tcW w:w="643"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65F73C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考核项目</w:t>
            </w:r>
          </w:p>
        </w:tc>
        <w:tc>
          <w:tcPr>
            <w:tcW w:w="1676"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202FAA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考核标准</w:t>
            </w:r>
          </w:p>
        </w:tc>
        <w:tc>
          <w:tcPr>
            <w:tcW w:w="424"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4509E3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满分</w:t>
            </w:r>
          </w:p>
        </w:tc>
        <w:tc>
          <w:tcPr>
            <w:tcW w:w="1028"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4A73DC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考核情况</w:t>
            </w:r>
          </w:p>
        </w:tc>
        <w:tc>
          <w:tcPr>
            <w:tcW w:w="759" w:type="pct"/>
            <w:tcBorders>
              <w:top w:val="single" w:color="000000" w:sz="4" w:space="0"/>
              <w:left w:val="nil"/>
              <w:bottom w:val="single" w:color="000000" w:sz="4" w:space="0"/>
              <w:right w:val="single" w:color="000000" w:sz="4" w:space="0"/>
            </w:tcBorders>
            <w:shd w:val="clear"/>
            <w:tcMar>
              <w:left w:w="84" w:type="dxa"/>
              <w:right w:w="84" w:type="dxa"/>
            </w:tcMar>
            <w:vAlign w:val="center"/>
          </w:tcPr>
          <w:p w14:paraId="230B94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考核人签字</w:t>
            </w:r>
          </w:p>
        </w:tc>
      </w:tr>
      <w:tr w14:paraId="102B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5872CA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物业服务（满分80分）</w:t>
            </w:r>
          </w:p>
        </w:tc>
        <w:tc>
          <w:tcPr>
            <w:tcW w:w="643" w:type="pct"/>
            <w:vMerge w:val="restart"/>
            <w:tcBorders>
              <w:top w:val="nil"/>
              <w:left w:val="nil"/>
              <w:bottom w:val="single" w:color="000000" w:sz="4" w:space="0"/>
              <w:right w:val="single" w:color="000000" w:sz="4" w:space="0"/>
            </w:tcBorders>
            <w:shd w:val="clear"/>
            <w:tcMar>
              <w:left w:w="84" w:type="dxa"/>
              <w:right w:w="84" w:type="dxa"/>
            </w:tcMar>
            <w:vAlign w:val="center"/>
          </w:tcPr>
          <w:p w14:paraId="786F0B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物业基本服务（满分10分）</w:t>
            </w: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515248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1.目标与责任；</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2E48D7A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4E491E1D">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23B711FB">
            <w:pPr>
              <w:jc w:val="center"/>
              <w:rPr>
                <w:rFonts w:hint="eastAsia" w:ascii="宋体" w:hAnsi="宋体" w:eastAsia="宋体" w:cs="宋体"/>
                <w:color w:val="auto"/>
                <w:sz w:val="24"/>
                <w:szCs w:val="24"/>
              </w:rPr>
            </w:pPr>
          </w:p>
        </w:tc>
      </w:tr>
      <w:tr w14:paraId="476B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269589F">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420D0EF0">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6013C5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2.服务人员要求；</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725A3B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733C2B67">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75B3C881">
            <w:pPr>
              <w:jc w:val="center"/>
              <w:rPr>
                <w:rFonts w:hint="eastAsia" w:ascii="宋体" w:hAnsi="宋体" w:eastAsia="宋体" w:cs="宋体"/>
                <w:color w:val="auto"/>
                <w:sz w:val="24"/>
                <w:szCs w:val="24"/>
              </w:rPr>
            </w:pPr>
          </w:p>
        </w:tc>
      </w:tr>
      <w:tr w14:paraId="12A6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76CB9DA">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6DE7EEB7">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DD562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3.保密和思想政治教育；</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3D07FB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2EC35AAF">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54BF7B9C">
            <w:pPr>
              <w:jc w:val="center"/>
              <w:rPr>
                <w:rFonts w:hint="eastAsia" w:ascii="宋体" w:hAnsi="宋体" w:eastAsia="宋体" w:cs="宋体"/>
                <w:color w:val="auto"/>
                <w:sz w:val="24"/>
                <w:szCs w:val="24"/>
              </w:rPr>
            </w:pPr>
          </w:p>
        </w:tc>
      </w:tr>
      <w:tr w14:paraId="6F3C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6BDCC9F">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11C20312">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2502B1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4.档案管理；</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3C4C68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449393AA">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68FC29D7">
            <w:pPr>
              <w:jc w:val="center"/>
              <w:rPr>
                <w:rFonts w:hint="eastAsia" w:ascii="宋体" w:hAnsi="宋体" w:eastAsia="宋体" w:cs="宋体"/>
                <w:color w:val="auto"/>
                <w:sz w:val="24"/>
                <w:szCs w:val="24"/>
              </w:rPr>
            </w:pPr>
          </w:p>
        </w:tc>
      </w:tr>
      <w:tr w14:paraId="37D4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BB5C669">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1F81B6C2">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56616D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5.服务改进；</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9828C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76EA2CB6">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5E626174">
            <w:pPr>
              <w:jc w:val="center"/>
              <w:rPr>
                <w:rFonts w:hint="eastAsia" w:ascii="宋体" w:hAnsi="宋体" w:eastAsia="宋体" w:cs="宋体"/>
                <w:color w:val="auto"/>
                <w:sz w:val="24"/>
                <w:szCs w:val="24"/>
              </w:rPr>
            </w:pPr>
          </w:p>
        </w:tc>
      </w:tr>
      <w:tr w14:paraId="7BAD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AEA8D55">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599A8EF7">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6B7B08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6.重大活动后勤保障；</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0246C8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532E373A">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2A66FE4A">
            <w:pPr>
              <w:jc w:val="center"/>
              <w:rPr>
                <w:rFonts w:hint="eastAsia" w:ascii="宋体" w:hAnsi="宋体" w:eastAsia="宋体" w:cs="宋体"/>
                <w:color w:val="auto"/>
                <w:sz w:val="24"/>
                <w:szCs w:val="24"/>
              </w:rPr>
            </w:pPr>
          </w:p>
        </w:tc>
      </w:tr>
      <w:tr w14:paraId="517E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B2C32D3">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15FDBC0E">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37237C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7.应急保障预案；</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DAD0D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56A569CE">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6AC561BB">
            <w:pPr>
              <w:jc w:val="center"/>
              <w:rPr>
                <w:rFonts w:hint="eastAsia" w:ascii="宋体" w:hAnsi="宋体" w:eastAsia="宋体" w:cs="宋体"/>
                <w:color w:val="auto"/>
                <w:sz w:val="24"/>
                <w:szCs w:val="24"/>
              </w:rPr>
            </w:pPr>
          </w:p>
        </w:tc>
      </w:tr>
      <w:tr w14:paraId="6829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22E5573B">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48F65A8A">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1E9A2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8.服务方案及工作制度；</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78B3A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00A3F429">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0F464CD8">
            <w:pPr>
              <w:jc w:val="center"/>
              <w:rPr>
                <w:rFonts w:hint="eastAsia" w:ascii="宋体" w:hAnsi="宋体" w:eastAsia="宋体" w:cs="宋体"/>
                <w:color w:val="auto"/>
                <w:sz w:val="24"/>
                <w:szCs w:val="24"/>
              </w:rPr>
            </w:pPr>
          </w:p>
        </w:tc>
      </w:tr>
      <w:tr w14:paraId="1168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C425535">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695917FB">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84453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9.信报服务；</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0C5605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6F399F1C">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574662BE">
            <w:pPr>
              <w:jc w:val="center"/>
              <w:rPr>
                <w:rFonts w:hint="eastAsia" w:ascii="宋体" w:hAnsi="宋体" w:eastAsia="宋体" w:cs="宋体"/>
                <w:color w:val="auto"/>
                <w:sz w:val="24"/>
                <w:szCs w:val="24"/>
              </w:rPr>
            </w:pPr>
          </w:p>
        </w:tc>
      </w:tr>
      <w:tr w14:paraId="23CB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CABB6D0">
            <w:pPr>
              <w:jc w:val="center"/>
              <w:rPr>
                <w:rFonts w:hint="eastAsia" w:ascii="宋体" w:hAnsi="宋体" w:eastAsia="宋体" w:cs="宋体"/>
                <w:color w:val="auto"/>
                <w:sz w:val="24"/>
                <w:szCs w:val="24"/>
              </w:rPr>
            </w:pPr>
          </w:p>
        </w:tc>
        <w:tc>
          <w:tcPr>
            <w:tcW w:w="643" w:type="pct"/>
            <w:vMerge w:val="restart"/>
            <w:tcBorders>
              <w:top w:val="nil"/>
              <w:left w:val="nil"/>
              <w:bottom w:val="single" w:color="000000" w:sz="4" w:space="0"/>
              <w:right w:val="single" w:color="000000" w:sz="4" w:space="0"/>
            </w:tcBorders>
            <w:shd w:val="clear"/>
            <w:tcMar>
              <w:left w:w="84" w:type="dxa"/>
              <w:right w:w="84" w:type="dxa"/>
            </w:tcMar>
            <w:vAlign w:val="center"/>
          </w:tcPr>
          <w:p w14:paraId="4F6BE5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房屋维护服务（满分5分）</w:t>
            </w: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75CE67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1.房屋外观及设施等；</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62AD8B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2A5BB320">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435CBDD7">
            <w:pPr>
              <w:jc w:val="center"/>
              <w:rPr>
                <w:rFonts w:hint="eastAsia" w:ascii="宋体" w:hAnsi="宋体" w:eastAsia="宋体" w:cs="宋体"/>
                <w:color w:val="auto"/>
                <w:sz w:val="24"/>
                <w:szCs w:val="24"/>
              </w:rPr>
            </w:pPr>
          </w:p>
        </w:tc>
      </w:tr>
      <w:tr w14:paraId="1844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18789DE">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245D74D6">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65BE89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2.其他设施；</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595AAE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0378DE84">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724489D3">
            <w:pPr>
              <w:jc w:val="center"/>
              <w:rPr>
                <w:rFonts w:hint="eastAsia" w:ascii="宋体" w:hAnsi="宋体" w:eastAsia="宋体" w:cs="宋体"/>
                <w:color w:val="auto"/>
                <w:sz w:val="24"/>
                <w:szCs w:val="24"/>
              </w:rPr>
            </w:pPr>
          </w:p>
        </w:tc>
      </w:tr>
      <w:tr w14:paraId="03E7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654F28E">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1995A82B">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186801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3.标识标牌；</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A7877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04045DD7">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4F3CC232">
            <w:pPr>
              <w:jc w:val="center"/>
              <w:rPr>
                <w:rFonts w:hint="eastAsia" w:ascii="宋体" w:hAnsi="宋体" w:eastAsia="宋体" w:cs="宋体"/>
                <w:color w:val="auto"/>
                <w:sz w:val="24"/>
                <w:szCs w:val="24"/>
              </w:rPr>
            </w:pPr>
          </w:p>
        </w:tc>
      </w:tr>
      <w:tr w14:paraId="4201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01BE386">
            <w:pPr>
              <w:jc w:val="center"/>
              <w:rPr>
                <w:rFonts w:hint="eastAsia" w:ascii="宋体" w:hAnsi="宋体" w:eastAsia="宋体" w:cs="宋体"/>
                <w:color w:val="auto"/>
                <w:sz w:val="24"/>
                <w:szCs w:val="24"/>
              </w:rPr>
            </w:pPr>
          </w:p>
        </w:tc>
        <w:tc>
          <w:tcPr>
            <w:tcW w:w="643" w:type="pct"/>
            <w:vMerge w:val="restart"/>
            <w:tcBorders>
              <w:top w:val="nil"/>
              <w:left w:val="nil"/>
              <w:bottom w:val="single" w:color="000000" w:sz="4" w:space="0"/>
              <w:right w:val="single" w:color="000000" w:sz="4" w:space="0"/>
            </w:tcBorders>
            <w:shd w:val="clear"/>
            <w:tcMar>
              <w:left w:w="84" w:type="dxa"/>
              <w:right w:w="84" w:type="dxa"/>
            </w:tcMar>
            <w:vAlign w:val="center"/>
          </w:tcPr>
          <w:p w14:paraId="628F11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公用设施设备维护服务（满分5分）</w:t>
            </w: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3A74B2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1.基本要求；</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22A0C5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5CA56EDB">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4810AE5C">
            <w:pPr>
              <w:jc w:val="center"/>
              <w:rPr>
                <w:rFonts w:hint="eastAsia" w:ascii="宋体" w:hAnsi="宋体" w:eastAsia="宋体" w:cs="宋体"/>
                <w:color w:val="auto"/>
                <w:sz w:val="24"/>
                <w:szCs w:val="24"/>
              </w:rPr>
            </w:pPr>
          </w:p>
        </w:tc>
      </w:tr>
      <w:tr w14:paraId="0A39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114A0A5">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5B2C95D4">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28C77CE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2.电梯系统；</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51D32E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6DE4FE11">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27552716">
            <w:pPr>
              <w:jc w:val="center"/>
              <w:rPr>
                <w:rFonts w:hint="eastAsia" w:ascii="宋体" w:hAnsi="宋体" w:eastAsia="宋体" w:cs="宋体"/>
                <w:color w:val="auto"/>
                <w:sz w:val="24"/>
                <w:szCs w:val="24"/>
              </w:rPr>
            </w:pPr>
          </w:p>
        </w:tc>
      </w:tr>
      <w:tr w14:paraId="1435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3C79A1D">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34B4B8BC">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1D5E0A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3.空调系统；</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66CB41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5971914F">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4ECA4006">
            <w:pPr>
              <w:jc w:val="center"/>
              <w:rPr>
                <w:rFonts w:hint="eastAsia" w:ascii="宋体" w:hAnsi="宋体" w:eastAsia="宋体" w:cs="宋体"/>
                <w:color w:val="auto"/>
                <w:sz w:val="24"/>
                <w:szCs w:val="24"/>
              </w:rPr>
            </w:pPr>
          </w:p>
        </w:tc>
      </w:tr>
      <w:tr w14:paraId="7CAD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4ECE752">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7BADF43F">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72DDF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4.水电管理其他要求；</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48BDE65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3E846CB8">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39ACB616">
            <w:pPr>
              <w:jc w:val="center"/>
              <w:rPr>
                <w:rFonts w:hint="eastAsia" w:ascii="宋体" w:hAnsi="宋体" w:eastAsia="宋体" w:cs="宋体"/>
                <w:color w:val="auto"/>
                <w:sz w:val="24"/>
                <w:szCs w:val="24"/>
              </w:rPr>
            </w:pPr>
          </w:p>
        </w:tc>
      </w:tr>
      <w:tr w14:paraId="23E8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2EE31FA">
            <w:pPr>
              <w:jc w:val="center"/>
              <w:rPr>
                <w:rFonts w:hint="eastAsia" w:ascii="宋体" w:hAnsi="宋体" w:eastAsia="宋体" w:cs="宋体"/>
                <w:color w:val="auto"/>
                <w:sz w:val="24"/>
                <w:szCs w:val="24"/>
              </w:rPr>
            </w:pPr>
          </w:p>
        </w:tc>
        <w:tc>
          <w:tcPr>
            <w:tcW w:w="643" w:type="pct"/>
            <w:vMerge w:val="restart"/>
            <w:tcBorders>
              <w:top w:val="nil"/>
              <w:left w:val="nil"/>
              <w:bottom w:val="single" w:color="000000" w:sz="4" w:space="0"/>
              <w:right w:val="single" w:color="000000" w:sz="4" w:space="0"/>
            </w:tcBorders>
            <w:shd w:val="clear"/>
            <w:tcMar>
              <w:left w:w="84" w:type="dxa"/>
              <w:right w:w="84" w:type="dxa"/>
            </w:tcMar>
            <w:vAlign w:val="center"/>
          </w:tcPr>
          <w:p w14:paraId="7AAFA8A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保洁服务（满分30分）</w:t>
            </w: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36938B1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1.基本要求；</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6A498D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4448F435">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63D00B6A">
            <w:pPr>
              <w:jc w:val="center"/>
              <w:rPr>
                <w:rFonts w:hint="eastAsia" w:ascii="宋体" w:hAnsi="宋体" w:eastAsia="宋体" w:cs="宋体"/>
                <w:color w:val="auto"/>
                <w:sz w:val="24"/>
                <w:szCs w:val="24"/>
              </w:rPr>
            </w:pPr>
          </w:p>
        </w:tc>
      </w:tr>
      <w:tr w14:paraId="1005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865B19E">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3ECFFCC4">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60E937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2.办公用房区域保洁；</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6B0B75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074A79AB">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41BCAF1F">
            <w:pPr>
              <w:jc w:val="center"/>
              <w:rPr>
                <w:rFonts w:hint="eastAsia" w:ascii="宋体" w:hAnsi="宋体" w:eastAsia="宋体" w:cs="宋体"/>
                <w:color w:val="auto"/>
                <w:sz w:val="24"/>
                <w:szCs w:val="24"/>
              </w:rPr>
            </w:pPr>
          </w:p>
        </w:tc>
      </w:tr>
      <w:tr w14:paraId="2FF2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D557CDB">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3963CA4E">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A3096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3.公共场地区域保洁；</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4ADF9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776FB7FE">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6F384B93">
            <w:pPr>
              <w:jc w:val="center"/>
              <w:rPr>
                <w:rFonts w:hint="eastAsia" w:ascii="宋体" w:hAnsi="宋体" w:eastAsia="宋体" w:cs="宋体"/>
                <w:color w:val="auto"/>
                <w:sz w:val="24"/>
                <w:szCs w:val="24"/>
              </w:rPr>
            </w:pPr>
          </w:p>
        </w:tc>
      </w:tr>
      <w:tr w14:paraId="634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57D2B39">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02F3B9D0">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E4DA4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4.垃圾处理；</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178F6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32AF260B">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62FF67C9">
            <w:pPr>
              <w:jc w:val="center"/>
              <w:rPr>
                <w:rFonts w:hint="eastAsia" w:ascii="宋体" w:hAnsi="宋体" w:eastAsia="宋体" w:cs="宋体"/>
                <w:color w:val="auto"/>
                <w:sz w:val="24"/>
                <w:szCs w:val="24"/>
              </w:rPr>
            </w:pPr>
          </w:p>
        </w:tc>
      </w:tr>
      <w:tr w14:paraId="682C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B7CC8F9">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5D72DA6B">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7DA330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5.瓷砖地面、石材地面、木板地面；</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24012D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5ACFF172">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0A96BA81">
            <w:pPr>
              <w:jc w:val="center"/>
              <w:rPr>
                <w:rFonts w:hint="eastAsia" w:ascii="宋体" w:hAnsi="宋体" w:eastAsia="宋体" w:cs="宋体"/>
                <w:color w:val="auto"/>
                <w:sz w:val="24"/>
                <w:szCs w:val="24"/>
              </w:rPr>
            </w:pPr>
          </w:p>
        </w:tc>
      </w:tr>
      <w:tr w14:paraId="1B28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D43A313">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48AAB9B1">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04D1BF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6.乳胶漆内墙、石材内墙、金属板内墙、玻璃幕墙外墙；</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7B54E8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7C8E4EC4">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7B819FFD">
            <w:pPr>
              <w:jc w:val="center"/>
              <w:rPr>
                <w:rFonts w:hint="eastAsia" w:ascii="宋体" w:hAnsi="宋体" w:eastAsia="宋体" w:cs="宋体"/>
                <w:color w:val="auto"/>
                <w:sz w:val="24"/>
                <w:szCs w:val="24"/>
              </w:rPr>
            </w:pPr>
          </w:p>
        </w:tc>
      </w:tr>
      <w:tr w14:paraId="3503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204A8450">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12A7D602">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053FB5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7.正门、广场；</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5F2B341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02079B4A">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05059585">
            <w:pPr>
              <w:jc w:val="center"/>
              <w:rPr>
                <w:rFonts w:hint="eastAsia" w:ascii="宋体" w:hAnsi="宋体" w:eastAsia="宋体" w:cs="宋体"/>
                <w:color w:val="auto"/>
                <w:sz w:val="24"/>
                <w:szCs w:val="24"/>
              </w:rPr>
            </w:pPr>
          </w:p>
        </w:tc>
      </w:tr>
      <w:tr w14:paraId="56F7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660673D">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53816082">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93916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8.洗手间；</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13EBA3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25A7E4C4">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524F6FE8">
            <w:pPr>
              <w:jc w:val="center"/>
              <w:rPr>
                <w:rFonts w:hint="eastAsia" w:ascii="宋体" w:hAnsi="宋体" w:eastAsia="宋体" w:cs="宋体"/>
                <w:color w:val="auto"/>
                <w:sz w:val="24"/>
                <w:szCs w:val="24"/>
              </w:rPr>
            </w:pPr>
          </w:p>
        </w:tc>
      </w:tr>
      <w:tr w14:paraId="132A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C285492">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4BEB9C92">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669676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9.电梯及走廊；</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7CB9AFA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79210587">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510EB2AA">
            <w:pPr>
              <w:jc w:val="center"/>
              <w:rPr>
                <w:rFonts w:hint="eastAsia" w:ascii="宋体" w:hAnsi="宋体" w:eastAsia="宋体" w:cs="宋体"/>
                <w:color w:val="auto"/>
                <w:sz w:val="24"/>
                <w:szCs w:val="24"/>
              </w:rPr>
            </w:pPr>
          </w:p>
        </w:tc>
      </w:tr>
      <w:tr w14:paraId="646C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226F7899">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7181B811">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13D0400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10.露台（包括天台、平台、阳台）；</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643B6B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30843130">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51EADAEF">
            <w:pPr>
              <w:jc w:val="center"/>
              <w:rPr>
                <w:rFonts w:hint="eastAsia" w:ascii="宋体" w:hAnsi="宋体" w:eastAsia="宋体" w:cs="宋体"/>
                <w:color w:val="auto"/>
                <w:sz w:val="24"/>
                <w:szCs w:val="24"/>
              </w:rPr>
            </w:pPr>
          </w:p>
        </w:tc>
      </w:tr>
      <w:tr w14:paraId="00EE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514D818">
            <w:pPr>
              <w:jc w:val="center"/>
              <w:rPr>
                <w:rFonts w:hint="eastAsia" w:ascii="宋体" w:hAnsi="宋体" w:eastAsia="宋体" w:cs="宋体"/>
                <w:color w:val="auto"/>
                <w:sz w:val="24"/>
                <w:szCs w:val="24"/>
              </w:rPr>
            </w:pPr>
          </w:p>
        </w:tc>
        <w:tc>
          <w:tcPr>
            <w:tcW w:w="643" w:type="pct"/>
            <w:vMerge w:val="restart"/>
            <w:tcBorders>
              <w:top w:val="nil"/>
              <w:left w:val="nil"/>
              <w:bottom w:val="single" w:color="000000" w:sz="4" w:space="0"/>
              <w:right w:val="single" w:color="000000" w:sz="4" w:space="0"/>
            </w:tcBorders>
            <w:shd w:val="clear"/>
            <w:tcMar>
              <w:left w:w="84" w:type="dxa"/>
              <w:right w:w="84" w:type="dxa"/>
            </w:tcMar>
            <w:vAlign w:val="center"/>
          </w:tcPr>
          <w:p w14:paraId="7C4442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保安服务（满分30分）</w:t>
            </w: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1A5D40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1.基本要求；</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3C3735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24D6F7DC">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420B3F96">
            <w:pPr>
              <w:jc w:val="center"/>
              <w:rPr>
                <w:rFonts w:hint="eastAsia" w:ascii="宋体" w:hAnsi="宋体" w:eastAsia="宋体" w:cs="宋体"/>
                <w:color w:val="auto"/>
                <w:sz w:val="24"/>
                <w:szCs w:val="24"/>
              </w:rPr>
            </w:pPr>
          </w:p>
        </w:tc>
      </w:tr>
      <w:tr w14:paraId="0FED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0580732">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48AC41B9">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7FB733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2.出入管理；</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461CF7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3E5E72F8">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0DB117B0">
            <w:pPr>
              <w:jc w:val="center"/>
              <w:rPr>
                <w:rFonts w:hint="eastAsia" w:ascii="宋体" w:hAnsi="宋体" w:eastAsia="宋体" w:cs="宋体"/>
                <w:color w:val="auto"/>
                <w:sz w:val="24"/>
                <w:szCs w:val="24"/>
              </w:rPr>
            </w:pPr>
          </w:p>
        </w:tc>
      </w:tr>
      <w:tr w14:paraId="7A2B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A2C6F06">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3F4520A0">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0F7DF95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3.值班巡查；</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4DF4443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41DBDEF5">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3870364F">
            <w:pPr>
              <w:jc w:val="center"/>
              <w:rPr>
                <w:rFonts w:hint="eastAsia" w:ascii="宋体" w:hAnsi="宋体" w:eastAsia="宋体" w:cs="宋体"/>
                <w:color w:val="auto"/>
                <w:sz w:val="24"/>
                <w:szCs w:val="24"/>
              </w:rPr>
            </w:pPr>
          </w:p>
        </w:tc>
      </w:tr>
      <w:tr w14:paraId="50A3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33D0FDE">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10631427">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3C8B67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4.车辆管理；</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071413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0F3B3D3A">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13F3FD1E">
            <w:pPr>
              <w:jc w:val="center"/>
              <w:rPr>
                <w:rFonts w:hint="eastAsia" w:ascii="宋体" w:hAnsi="宋体" w:eastAsia="宋体" w:cs="宋体"/>
                <w:color w:val="auto"/>
                <w:sz w:val="24"/>
                <w:szCs w:val="24"/>
              </w:rPr>
            </w:pPr>
          </w:p>
        </w:tc>
      </w:tr>
      <w:tr w14:paraId="447E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B0266DF">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7349010D">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3D54983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5.车辆停放；</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6227E5C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47E1BA14">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2EF44C45">
            <w:pPr>
              <w:jc w:val="center"/>
              <w:rPr>
                <w:rFonts w:hint="eastAsia" w:ascii="宋体" w:hAnsi="宋体" w:eastAsia="宋体" w:cs="宋体"/>
                <w:color w:val="auto"/>
                <w:sz w:val="24"/>
                <w:szCs w:val="24"/>
              </w:rPr>
            </w:pPr>
          </w:p>
        </w:tc>
      </w:tr>
      <w:tr w14:paraId="2725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5E88197">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741461EB">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046A5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6.突发事件处理；</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009E26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2CE5D0C4">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2BCCF7AD">
            <w:pPr>
              <w:jc w:val="center"/>
              <w:rPr>
                <w:rFonts w:hint="eastAsia" w:ascii="宋体" w:hAnsi="宋体" w:eastAsia="宋体" w:cs="宋体"/>
                <w:color w:val="auto"/>
                <w:sz w:val="24"/>
                <w:szCs w:val="24"/>
              </w:rPr>
            </w:pPr>
          </w:p>
        </w:tc>
      </w:tr>
      <w:tr w14:paraId="6AF0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7B11173">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554329E4">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6E580D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7.大型活动秩序；</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238E933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78C7BA81">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3ED79825">
            <w:pPr>
              <w:jc w:val="center"/>
              <w:rPr>
                <w:rFonts w:hint="eastAsia" w:ascii="宋体" w:hAnsi="宋体" w:eastAsia="宋体" w:cs="宋体"/>
                <w:color w:val="auto"/>
                <w:sz w:val="24"/>
                <w:szCs w:val="24"/>
              </w:rPr>
            </w:pPr>
          </w:p>
        </w:tc>
      </w:tr>
      <w:tr w14:paraId="7B91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F1497DB">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0AB8B57D">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50CC61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8.便民服务中心管理；</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2D4DB3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4D6B316D">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2BCBC791">
            <w:pPr>
              <w:jc w:val="center"/>
              <w:rPr>
                <w:rFonts w:hint="eastAsia" w:ascii="宋体" w:hAnsi="宋体" w:eastAsia="宋体" w:cs="宋体"/>
                <w:color w:val="auto"/>
                <w:sz w:val="24"/>
                <w:szCs w:val="24"/>
              </w:rPr>
            </w:pPr>
          </w:p>
        </w:tc>
      </w:tr>
      <w:tr w14:paraId="1C4B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7"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5B18DE1">
            <w:pPr>
              <w:jc w:val="center"/>
              <w:rPr>
                <w:rFonts w:hint="eastAsia" w:ascii="宋体" w:hAnsi="宋体" w:eastAsia="宋体" w:cs="宋体"/>
                <w:color w:val="auto"/>
                <w:sz w:val="24"/>
                <w:szCs w:val="24"/>
              </w:rPr>
            </w:pPr>
          </w:p>
        </w:tc>
        <w:tc>
          <w:tcPr>
            <w:tcW w:w="643" w:type="pct"/>
            <w:vMerge w:val="continue"/>
            <w:tcBorders>
              <w:top w:val="nil"/>
              <w:left w:val="nil"/>
              <w:bottom w:val="single" w:color="000000" w:sz="4" w:space="0"/>
              <w:right w:val="single" w:color="000000" w:sz="4" w:space="0"/>
            </w:tcBorders>
            <w:shd w:val="clear"/>
            <w:tcMar>
              <w:left w:w="84" w:type="dxa"/>
              <w:right w:w="84" w:type="dxa"/>
            </w:tcMar>
            <w:vAlign w:val="center"/>
          </w:tcPr>
          <w:p w14:paraId="0BF7280E">
            <w:pPr>
              <w:jc w:val="center"/>
              <w:rPr>
                <w:rFonts w:hint="eastAsia" w:ascii="宋体" w:hAnsi="宋体" w:eastAsia="宋体" w:cs="宋体"/>
                <w:color w:val="auto"/>
                <w:sz w:val="24"/>
                <w:szCs w:val="24"/>
              </w:rPr>
            </w:pP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4D434C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9.其他服务要求；</w:t>
            </w:r>
          </w:p>
        </w:tc>
        <w:tc>
          <w:tcPr>
            <w:tcW w:w="424" w:type="pct"/>
            <w:tcBorders>
              <w:top w:val="nil"/>
              <w:left w:val="nil"/>
              <w:bottom w:val="single" w:color="000000" w:sz="4" w:space="0"/>
              <w:right w:val="single" w:color="000000" w:sz="4" w:space="0"/>
            </w:tcBorders>
            <w:shd w:val="clear"/>
            <w:tcMar>
              <w:left w:w="84" w:type="dxa"/>
              <w:right w:w="84" w:type="dxa"/>
            </w:tcMar>
            <w:vAlign w:val="center"/>
          </w:tcPr>
          <w:p w14:paraId="4B5CFC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3分</w:t>
            </w:r>
          </w:p>
        </w:tc>
        <w:tc>
          <w:tcPr>
            <w:tcW w:w="1028" w:type="pct"/>
            <w:tcBorders>
              <w:top w:val="nil"/>
              <w:left w:val="nil"/>
              <w:bottom w:val="single" w:color="000000" w:sz="4" w:space="0"/>
              <w:right w:val="single" w:color="000000" w:sz="4" w:space="0"/>
            </w:tcBorders>
            <w:shd w:val="clear"/>
            <w:tcMar>
              <w:left w:w="84" w:type="dxa"/>
              <w:right w:w="84" w:type="dxa"/>
            </w:tcMar>
            <w:vAlign w:val="center"/>
          </w:tcPr>
          <w:p w14:paraId="1C6A3748">
            <w:pPr>
              <w:jc w:val="center"/>
              <w:rPr>
                <w:rFonts w:hint="eastAsia" w:ascii="宋体" w:hAnsi="宋体" w:eastAsia="宋体" w:cs="宋体"/>
                <w:color w:val="auto"/>
                <w:sz w:val="24"/>
                <w:szCs w:val="24"/>
              </w:rPr>
            </w:pPr>
          </w:p>
        </w:tc>
        <w:tc>
          <w:tcPr>
            <w:tcW w:w="759" w:type="pct"/>
            <w:tcBorders>
              <w:top w:val="nil"/>
              <w:left w:val="nil"/>
              <w:bottom w:val="single" w:color="000000" w:sz="4" w:space="0"/>
              <w:right w:val="single" w:color="000000" w:sz="4" w:space="0"/>
            </w:tcBorders>
            <w:shd w:val="clear"/>
            <w:tcMar>
              <w:left w:w="84" w:type="dxa"/>
              <w:right w:w="84" w:type="dxa"/>
            </w:tcMar>
            <w:vAlign w:val="center"/>
          </w:tcPr>
          <w:p w14:paraId="1B903A8B">
            <w:pPr>
              <w:jc w:val="center"/>
              <w:rPr>
                <w:rFonts w:hint="eastAsia" w:ascii="宋体" w:hAnsi="宋体" w:eastAsia="宋体" w:cs="宋体"/>
                <w:color w:val="auto"/>
                <w:sz w:val="24"/>
                <w:szCs w:val="24"/>
              </w:rPr>
            </w:pPr>
          </w:p>
        </w:tc>
      </w:tr>
      <w:tr w14:paraId="4A83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6"/>
            <w:tcBorders>
              <w:top w:val="nil"/>
              <w:left w:val="single" w:color="000000" w:sz="4" w:space="0"/>
              <w:bottom w:val="single" w:color="000000" w:sz="4" w:space="0"/>
              <w:right w:val="single" w:color="000000" w:sz="4" w:space="0"/>
            </w:tcBorders>
            <w:shd w:val="clear"/>
            <w:tcMar>
              <w:left w:w="84" w:type="dxa"/>
              <w:right w:w="84" w:type="dxa"/>
            </w:tcMar>
            <w:vAlign w:val="center"/>
          </w:tcPr>
          <w:p w14:paraId="2D7E46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注：以上具体服务标准以竞争性谈判文件要求及成交供应商响应情况要求执行。</w:t>
            </w:r>
          </w:p>
          <w:p w14:paraId="709908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未按上述规定执行的，每发现一次扣0.5-1分。</w:t>
            </w:r>
          </w:p>
        </w:tc>
      </w:tr>
      <w:tr w14:paraId="0D42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10" w:type="pct"/>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14:paraId="4EE6AC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当月考核情况</w:t>
            </w:r>
          </w:p>
        </w:tc>
        <w:tc>
          <w:tcPr>
            <w:tcW w:w="3889" w:type="pct"/>
            <w:gridSpan w:val="4"/>
            <w:tcBorders>
              <w:top w:val="single" w:color="000000" w:sz="4" w:space="0"/>
              <w:left w:val="nil"/>
              <w:bottom w:val="single" w:color="000000" w:sz="4" w:space="0"/>
              <w:right w:val="single" w:color="000000" w:sz="4" w:space="0"/>
            </w:tcBorders>
            <w:shd w:val="clear"/>
            <w:tcMar>
              <w:left w:w="84" w:type="dxa"/>
              <w:right w:w="84" w:type="dxa"/>
            </w:tcMar>
            <w:vAlign w:val="center"/>
          </w:tcPr>
          <w:p w14:paraId="6554ADC6">
            <w:pPr>
              <w:jc w:val="center"/>
              <w:rPr>
                <w:rFonts w:hint="eastAsia" w:ascii="宋体" w:hAnsi="宋体" w:eastAsia="宋体" w:cs="宋体"/>
                <w:color w:val="auto"/>
                <w:sz w:val="24"/>
                <w:szCs w:val="24"/>
              </w:rPr>
            </w:pPr>
          </w:p>
        </w:tc>
      </w:tr>
      <w:tr w14:paraId="083A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10" w:type="pct"/>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14:paraId="624D14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公司确认：</w:t>
            </w:r>
          </w:p>
        </w:tc>
        <w:tc>
          <w:tcPr>
            <w:tcW w:w="1676" w:type="pct"/>
            <w:tcBorders>
              <w:top w:val="nil"/>
              <w:left w:val="nil"/>
              <w:bottom w:val="single" w:color="000000" w:sz="4" w:space="0"/>
              <w:right w:val="single" w:color="000000" w:sz="4" w:space="0"/>
            </w:tcBorders>
            <w:shd w:val="clear"/>
            <w:tcMar>
              <w:left w:w="84" w:type="dxa"/>
              <w:right w:w="84" w:type="dxa"/>
            </w:tcMar>
            <w:vAlign w:val="center"/>
          </w:tcPr>
          <w:p w14:paraId="196C56DA">
            <w:pPr>
              <w:jc w:val="center"/>
              <w:rPr>
                <w:rFonts w:hint="eastAsia" w:ascii="宋体" w:hAnsi="宋体" w:eastAsia="宋体" w:cs="宋体"/>
                <w:color w:val="auto"/>
                <w:sz w:val="24"/>
                <w:szCs w:val="24"/>
              </w:rPr>
            </w:pPr>
          </w:p>
        </w:tc>
        <w:tc>
          <w:tcPr>
            <w:tcW w:w="2212" w:type="pct"/>
            <w:gridSpan w:val="3"/>
            <w:tcBorders>
              <w:top w:val="single" w:color="000000" w:sz="4" w:space="0"/>
              <w:left w:val="nil"/>
              <w:bottom w:val="single" w:color="000000" w:sz="4" w:space="0"/>
              <w:right w:val="single" w:color="000000" w:sz="4" w:space="0"/>
            </w:tcBorders>
            <w:shd w:val="clear"/>
            <w:tcMar>
              <w:left w:w="84" w:type="dxa"/>
              <w:right w:w="84" w:type="dxa"/>
            </w:tcMar>
            <w:vAlign w:val="center"/>
          </w:tcPr>
          <w:p w14:paraId="3292CA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女监负责人：</w:t>
            </w:r>
          </w:p>
        </w:tc>
      </w:tr>
    </w:tbl>
    <w:p w14:paraId="19E6A8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20"/>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附件2：绿化服务考核细则（满分20分）</w:t>
      </w:r>
      <w:r>
        <w:rPr>
          <w:rFonts w:hint="eastAsia" w:ascii="宋体" w:hAnsi="宋体" w:eastAsia="宋体" w:cs="宋体"/>
          <w:i w:val="0"/>
          <w:iCs w:val="0"/>
          <w:caps w:val="0"/>
          <w:color w:val="auto"/>
          <w:spacing w:val="0"/>
          <w:sz w:val="24"/>
          <w:szCs w:val="24"/>
          <w:bdr w:val="none" w:color="auto" w:sz="0" w:space="0"/>
          <w:shd w:val="clear" w:fill="FFFFFF"/>
        </w:rPr>
        <w:t>，具体如下：</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
        <w:gridCol w:w="1089"/>
        <w:gridCol w:w="2843"/>
        <w:gridCol w:w="732"/>
        <w:gridCol w:w="1742"/>
        <w:gridCol w:w="1276"/>
      </w:tblGrid>
      <w:tr w14:paraId="5D96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5C7161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考核部分</w:t>
            </w:r>
          </w:p>
        </w:tc>
        <w:tc>
          <w:tcPr>
            <w:tcW w:w="642"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25CDF6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考核项目</w:t>
            </w:r>
          </w:p>
        </w:tc>
        <w:tc>
          <w:tcPr>
            <w:tcW w:w="1678"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1816D2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考核标准</w:t>
            </w:r>
          </w:p>
        </w:tc>
        <w:tc>
          <w:tcPr>
            <w:tcW w:w="432"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61899F2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满分</w:t>
            </w:r>
          </w:p>
        </w:tc>
        <w:tc>
          <w:tcPr>
            <w:tcW w:w="1028"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17E20DF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考核情况</w:t>
            </w:r>
          </w:p>
        </w:tc>
        <w:tc>
          <w:tcPr>
            <w:tcW w:w="751" w:type="pc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5300EB8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考核人签字</w:t>
            </w:r>
          </w:p>
        </w:tc>
      </w:tr>
      <w:tr w14:paraId="23FF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0FBA0A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绿化服务</w:t>
            </w:r>
            <w:r>
              <w:rPr>
                <w:rFonts w:hint="eastAsia" w:ascii="宋体" w:hAnsi="宋体" w:eastAsia="宋体" w:cs="宋体"/>
                <w:color w:val="auto"/>
                <w:sz w:val="24"/>
                <w:szCs w:val="24"/>
                <w:bdr w:val="none" w:color="auto" w:sz="0" w:space="0"/>
              </w:rPr>
              <w:t>（满分20分）</w:t>
            </w:r>
          </w:p>
        </w:tc>
        <w:tc>
          <w:tcPr>
            <w:tcW w:w="642" w:type="pct"/>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14:paraId="6187D16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绿化服务</w:t>
            </w:r>
            <w:r>
              <w:rPr>
                <w:rFonts w:hint="eastAsia" w:ascii="宋体" w:hAnsi="宋体" w:eastAsia="宋体" w:cs="宋体"/>
                <w:color w:val="auto"/>
                <w:sz w:val="24"/>
                <w:szCs w:val="24"/>
                <w:bdr w:val="none" w:color="auto" w:sz="0" w:space="0"/>
              </w:rPr>
              <w:t>（满分20分）</w:t>
            </w: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D17A1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1.基本要求</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BCE090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ECF1F69">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6B762B7">
            <w:pPr>
              <w:jc w:val="center"/>
              <w:rPr>
                <w:rFonts w:hint="eastAsia" w:ascii="宋体" w:hAnsi="宋体" w:eastAsia="宋体" w:cs="宋体"/>
                <w:color w:val="auto"/>
                <w:sz w:val="24"/>
                <w:szCs w:val="24"/>
              </w:rPr>
            </w:pPr>
          </w:p>
        </w:tc>
      </w:tr>
      <w:tr w14:paraId="2A3E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45AF035">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A45692F">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395F3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2.室外绿化养护</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1C9F8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CF59DC7">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0B5F8AD">
            <w:pPr>
              <w:jc w:val="center"/>
              <w:rPr>
                <w:rFonts w:hint="eastAsia" w:ascii="宋体" w:hAnsi="宋体" w:eastAsia="宋体" w:cs="宋体"/>
                <w:color w:val="auto"/>
                <w:sz w:val="24"/>
                <w:szCs w:val="24"/>
              </w:rPr>
            </w:pPr>
          </w:p>
        </w:tc>
      </w:tr>
      <w:tr w14:paraId="4032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213B3B2">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3E4FF82">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1A5DD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3.室内植物服务</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F73C2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758F748">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4F6BD31">
            <w:pPr>
              <w:jc w:val="center"/>
              <w:rPr>
                <w:rFonts w:hint="eastAsia" w:ascii="宋体" w:hAnsi="宋体" w:eastAsia="宋体" w:cs="宋体"/>
                <w:color w:val="auto"/>
                <w:sz w:val="24"/>
                <w:szCs w:val="24"/>
              </w:rPr>
            </w:pPr>
          </w:p>
        </w:tc>
      </w:tr>
      <w:tr w14:paraId="4491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A4079D3">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4AB6569">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0DCAF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4.绿化养护管理内容</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D7832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70CDAD1">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7540645">
            <w:pPr>
              <w:jc w:val="center"/>
              <w:rPr>
                <w:rFonts w:hint="eastAsia" w:ascii="宋体" w:hAnsi="宋体" w:eastAsia="宋体" w:cs="宋体"/>
                <w:color w:val="auto"/>
                <w:sz w:val="24"/>
                <w:szCs w:val="24"/>
              </w:rPr>
            </w:pPr>
          </w:p>
        </w:tc>
      </w:tr>
      <w:tr w14:paraId="2031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AC440AA">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4B32E22">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94697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5.浇水排水</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6992B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74957B0">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E27AA78">
            <w:pPr>
              <w:jc w:val="center"/>
              <w:rPr>
                <w:rFonts w:hint="eastAsia" w:ascii="宋体" w:hAnsi="宋体" w:eastAsia="宋体" w:cs="宋体"/>
                <w:color w:val="auto"/>
                <w:sz w:val="24"/>
                <w:szCs w:val="24"/>
              </w:rPr>
            </w:pPr>
          </w:p>
        </w:tc>
      </w:tr>
      <w:tr w14:paraId="1311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3F11DE0">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2293419D">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61D97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6.施肥</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F44DF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24C93D2">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77ACAB8">
            <w:pPr>
              <w:jc w:val="center"/>
              <w:rPr>
                <w:rFonts w:hint="eastAsia" w:ascii="宋体" w:hAnsi="宋体" w:eastAsia="宋体" w:cs="宋体"/>
                <w:color w:val="auto"/>
                <w:sz w:val="24"/>
                <w:szCs w:val="24"/>
              </w:rPr>
            </w:pPr>
          </w:p>
        </w:tc>
      </w:tr>
      <w:tr w14:paraId="7FAA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1EF1466">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F8A557C">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270D8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7.修剪</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D16D2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4E35F7C">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E24B8B2">
            <w:pPr>
              <w:jc w:val="center"/>
              <w:rPr>
                <w:rFonts w:hint="eastAsia" w:ascii="宋体" w:hAnsi="宋体" w:eastAsia="宋体" w:cs="宋体"/>
                <w:color w:val="auto"/>
                <w:sz w:val="24"/>
                <w:szCs w:val="24"/>
              </w:rPr>
            </w:pPr>
          </w:p>
        </w:tc>
      </w:tr>
      <w:tr w14:paraId="613C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77C67C5">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199466B">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101D0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8.病虫害防治及有害生物防制</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0FDCC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B7A4480">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123D1C2">
            <w:pPr>
              <w:jc w:val="center"/>
              <w:rPr>
                <w:rFonts w:hint="eastAsia" w:ascii="宋体" w:hAnsi="宋体" w:eastAsia="宋体" w:cs="宋体"/>
                <w:color w:val="auto"/>
                <w:sz w:val="24"/>
                <w:szCs w:val="24"/>
              </w:rPr>
            </w:pPr>
          </w:p>
        </w:tc>
      </w:tr>
      <w:tr w14:paraId="400B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2C44CE6">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F458823">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AD883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9.开盘、松土、除草</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EBE98E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3D42AF1">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A7A0AE0">
            <w:pPr>
              <w:jc w:val="center"/>
              <w:rPr>
                <w:rFonts w:hint="eastAsia" w:ascii="宋体" w:hAnsi="宋体" w:eastAsia="宋体" w:cs="宋体"/>
                <w:color w:val="auto"/>
                <w:sz w:val="24"/>
                <w:szCs w:val="24"/>
              </w:rPr>
            </w:pPr>
          </w:p>
        </w:tc>
      </w:tr>
      <w:tr w14:paraId="46CA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CAEBB3F">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1C85389">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B404D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10.补植</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6BED3E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410EAE5">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B5A9522">
            <w:pPr>
              <w:jc w:val="center"/>
              <w:rPr>
                <w:rFonts w:hint="eastAsia" w:ascii="宋体" w:hAnsi="宋体" w:eastAsia="宋体" w:cs="宋体"/>
                <w:color w:val="auto"/>
                <w:sz w:val="24"/>
                <w:szCs w:val="24"/>
              </w:rPr>
            </w:pPr>
          </w:p>
        </w:tc>
      </w:tr>
      <w:tr w14:paraId="775B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0EDE4D1">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A1F0842">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64E25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11.扶正、支柱</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E7CCA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86A1DA7">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2E17A61">
            <w:pPr>
              <w:jc w:val="center"/>
              <w:rPr>
                <w:rFonts w:hint="eastAsia" w:ascii="宋体" w:hAnsi="宋体" w:eastAsia="宋体" w:cs="宋体"/>
                <w:color w:val="auto"/>
                <w:sz w:val="24"/>
                <w:szCs w:val="24"/>
              </w:rPr>
            </w:pPr>
          </w:p>
        </w:tc>
      </w:tr>
      <w:tr w14:paraId="79AF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953EFC5">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55F8D35">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20238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12.特殊季节园林绿化养护</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A0A8F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6883B78">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C4CB578">
            <w:pPr>
              <w:jc w:val="center"/>
              <w:rPr>
                <w:rFonts w:hint="eastAsia" w:ascii="宋体" w:hAnsi="宋体" w:eastAsia="宋体" w:cs="宋体"/>
                <w:color w:val="auto"/>
                <w:sz w:val="24"/>
                <w:szCs w:val="24"/>
              </w:rPr>
            </w:pPr>
          </w:p>
        </w:tc>
      </w:tr>
      <w:tr w14:paraId="5309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661748D">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E23A823">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30220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13.防台风措施</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284F5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DEA1A7D">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3AEB56A">
            <w:pPr>
              <w:jc w:val="center"/>
              <w:rPr>
                <w:rFonts w:hint="eastAsia" w:ascii="宋体" w:hAnsi="宋体" w:eastAsia="宋体" w:cs="宋体"/>
                <w:color w:val="auto"/>
                <w:sz w:val="24"/>
                <w:szCs w:val="24"/>
              </w:rPr>
            </w:pPr>
          </w:p>
        </w:tc>
      </w:tr>
      <w:tr w14:paraId="24FF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197E948">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FECB210">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5ABDE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14.巡查与记录</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E920B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695CA93">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16DF27A">
            <w:pPr>
              <w:jc w:val="center"/>
              <w:rPr>
                <w:rFonts w:hint="eastAsia" w:ascii="宋体" w:hAnsi="宋体" w:eastAsia="宋体" w:cs="宋体"/>
                <w:color w:val="auto"/>
                <w:sz w:val="24"/>
                <w:szCs w:val="24"/>
              </w:rPr>
            </w:pPr>
          </w:p>
        </w:tc>
      </w:tr>
      <w:tr w14:paraId="3A3C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25C1DE91">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36581ED">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9EDAB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15.绿化养护垃圾清运</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9A04A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0.5分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C2602E8">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B81849C">
            <w:pPr>
              <w:jc w:val="center"/>
              <w:rPr>
                <w:rFonts w:hint="eastAsia" w:ascii="宋体" w:hAnsi="宋体" w:eastAsia="宋体" w:cs="宋体"/>
                <w:color w:val="auto"/>
                <w:sz w:val="24"/>
                <w:szCs w:val="24"/>
              </w:rPr>
            </w:pPr>
          </w:p>
        </w:tc>
      </w:tr>
      <w:tr w14:paraId="5311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261EFC46">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4205463">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4B6526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16.绿化养护不到位责任</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3EE101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0.5分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AA48513">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5ED54813">
            <w:pPr>
              <w:jc w:val="center"/>
              <w:rPr>
                <w:rFonts w:hint="eastAsia" w:ascii="宋体" w:hAnsi="宋体" w:eastAsia="宋体" w:cs="宋体"/>
                <w:color w:val="auto"/>
                <w:sz w:val="24"/>
                <w:szCs w:val="24"/>
              </w:rPr>
            </w:pPr>
          </w:p>
        </w:tc>
      </w:tr>
      <w:tr w14:paraId="537F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737D201">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7C4283EB">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FF94DB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17.苗木统计</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3712D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0.5分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F341907">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F787EA7">
            <w:pPr>
              <w:jc w:val="center"/>
              <w:rPr>
                <w:rFonts w:hint="eastAsia" w:ascii="宋体" w:hAnsi="宋体" w:eastAsia="宋体" w:cs="宋体"/>
                <w:color w:val="auto"/>
                <w:sz w:val="24"/>
                <w:szCs w:val="24"/>
              </w:rPr>
            </w:pPr>
          </w:p>
        </w:tc>
      </w:tr>
      <w:tr w14:paraId="1C66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1FAA1EFE">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4C29EE3">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0323A1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18.养护计划</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1F943D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0.5分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A08382A">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2FED2D6">
            <w:pPr>
              <w:jc w:val="center"/>
              <w:rPr>
                <w:rFonts w:hint="eastAsia" w:ascii="宋体" w:hAnsi="宋体" w:eastAsia="宋体" w:cs="宋体"/>
                <w:color w:val="auto"/>
                <w:sz w:val="24"/>
                <w:szCs w:val="24"/>
              </w:rPr>
            </w:pPr>
          </w:p>
        </w:tc>
      </w:tr>
      <w:tr w14:paraId="2B87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6732442A">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716C288">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BC832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19.养护人员作业要求</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8F7BC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0.5分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DF56CE2">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6F5EC8EF">
            <w:pPr>
              <w:jc w:val="center"/>
              <w:rPr>
                <w:rFonts w:hint="eastAsia" w:ascii="宋体" w:hAnsi="宋体" w:eastAsia="宋体" w:cs="宋体"/>
                <w:color w:val="auto"/>
                <w:sz w:val="24"/>
                <w:szCs w:val="24"/>
              </w:rPr>
            </w:pPr>
          </w:p>
        </w:tc>
      </w:tr>
      <w:tr w14:paraId="3575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3E2D7AFE">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012F4F08">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006DA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20.养护作业车辆作业要求</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180C4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0.5分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D3F9E01">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329BB60B">
            <w:pPr>
              <w:jc w:val="center"/>
              <w:rPr>
                <w:rFonts w:hint="eastAsia" w:ascii="宋体" w:hAnsi="宋体" w:eastAsia="宋体" w:cs="宋体"/>
                <w:color w:val="auto"/>
                <w:sz w:val="24"/>
                <w:szCs w:val="24"/>
              </w:rPr>
            </w:pPr>
          </w:p>
        </w:tc>
      </w:tr>
      <w:tr w14:paraId="251A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6"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4B5EDC84">
            <w:pPr>
              <w:jc w:val="center"/>
              <w:rPr>
                <w:rFonts w:hint="eastAsia" w:ascii="宋体" w:hAnsi="宋体" w:eastAsia="宋体" w:cs="宋体"/>
                <w:color w:val="auto"/>
                <w:sz w:val="24"/>
                <w:szCs w:val="24"/>
              </w:rPr>
            </w:pPr>
          </w:p>
        </w:tc>
        <w:tc>
          <w:tcPr>
            <w:tcW w:w="642" w:type="pct"/>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14:paraId="5C2F0D0F">
            <w:pPr>
              <w:jc w:val="center"/>
              <w:rPr>
                <w:rFonts w:hint="eastAsia" w:ascii="宋体" w:hAnsi="宋体" w:eastAsia="宋体" w:cs="宋体"/>
                <w:color w:val="auto"/>
                <w:sz w:val="24"/>
                <w:szCs w:val="24"/>
              </w:rPr>
            </w:pP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FBEB3B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21.其他要求</w:t>
            </w:r>
          </w:p>
        </w:tc>
        <w:tc>
          <w:tcPr>
            <w:tcW w:w="432"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2256166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1分</w:t>
            </w:r>
          </w:p>
        </w:tc>
        <w:tc>
          <w:tcPr>
            <w:tcW w:w="102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188326B0">
            <w:pPr>
              <w:jc w:val="center"/>
              <w:rPr>
                <w:rFonts w:hint="eastAsia" w:ascii="宋体" w:hAnsi="宋体" w:eastAsia="宋体" w:cs="宋体"/>
                <w:color w:val="auto"/>
                <w:sz w:val="24"/>
                <w:szCs w:val="24"/>
              </w:rPr>
            </w:pPr>
          </w:p>
        </w:tc>
        <w:tc>
          <w:tcPr>
            <w:tcW w:w="751"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7F638ECB">
            <w:pPr>
              <w:jc w:val="center"/>
              <w:rPr>
                <w:rFonts w:hint="eastAsia" w:ascii="宋体" w:hAnsi="宋体" w:eastAsia="宋体" w:cs="宋体"/>
                <w:color w:val="auto"/>
                <w:sz w:val="24"/>
                <w:szCs w:val="24"/>
              </w:rPr>
            </w:pPr>
          </w:p>
        </w:tc>
      </w:tr>
      <w:tr w14:paraId="20D3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gridSpan w:val="6"/>
            <w:tcBorders>
              <w:top w:val="nil"/>
              <w:left w:val="single" w:color="000000" w:sz="4" w:space="0"/>
              <w:bottom w:val="single" w:color="000000" w:sz="4" w:space="0"/>
              <w:right w:val="single" w:color="000000" w:sz="4" w:space="0"/>
            </w:tcBorders>
            <w:shd w:val="clear"/>
            <w:tcMar>
              <w:left w:w="84" w:type="dxa"/>
              <w:right w:w="84" w:type="dxa"/>
            </w:tcMar>
            <w:vAlign w:val="center"/>
          </w:tcPr>
          <w:p w14:paraId="61586B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注：以上具体服务标准以竞争性谈判文件要求及成交供应商响应情况要求执行。</w:t>
            </w:r>
          </w:p>
          <w:p w14:paraId="3A38C6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未按上述规定执行的，每发现一次扣0.5-1分。</w:t>
            </w:r>
          </w:p>
        </w:tc>
      </w:tr>
      <w:tr w14:paraId="163F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9" w:type="pct"/>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14:paraId="719D35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当月考核情况</w:t>
            </w:r>
          </w:p>
        </w:tc>
        <w:tc>
          <w:tcPr>
            <w:tcW w:w="3890" w:type="pct"/>
            <w:gridSpan w:val="4"/>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463C57CE">
            <w:pPr>
              <w:jc w:val="center"/>
              <w:rPr>
                <w:rFonts w:hint="eastAsia" w:ascii="宋体" w:hAnsi="宋体" w:eastAsia="宋体" w:cs="宋体"/>
                <w:color w:val="auto"/>
                <w:sz w:val="24"/>
                <w:szCs w:val="24"/>
              </w:rPr>
            </w:pPr>
          </w:p>
        </w:tc>
      </w:tr>
      <w:tr w14:paraId="6D5B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09" w:type="pct"/>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14:paraId="64B5023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公司确认：</w:t>
            </w:r>
          </w:p>
        </w:tc>
        <w:tc>
          <w:tcPr>
            <w:tcW w:w="1678" w:type="pct"/>
            <w:tcBorders>
              <w:top w:val="nil"/>
              <w:left w:val="single" w:color="000000" w:sz="4" w:space="0"/>
              <w:bottom w:val="single" w:color="000000" w:sz="4" w:space="0"/>
              <w:right w:val="single" w:color="000000" w:sz="4" w:space="0"/>
            </w:tcBorders>
            <w:shd w:val="clear"/>
            <w:tcMar>
              <w:left w:w="84" w:type="dxa"/>
              <w:right w:w="84" w:type="dxa"/>
            </w:tcMar>
            <w:vAlign w:val="center"/>
          </w:tcPr>
          <w:p w14:paraId="49100DD0">
            <w:pPr>
              <w:jc w:val="center"/>
              <w:rPr>
                <w:rFonts w:hint="eastAsia" w:ascii="宋体" w:hAnsi="宋体" w:eastAsia="宋体" w:cs="宋体"/>
                <w:color w:val="auto"/>
                <w:sz w:val="24"/>
                <w:szCs w:val="24"/>
              </w:rPr>
            </w:pPr>
          </w:p>
        </w:tc>
        <w:tc>
          <w:tcPr>
            <w:tcW w:w="2212" w:type="pct"/>
            <w:gridSpan w:val="3"/>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14:paraId="2E03CA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24"/>
                <w:szCs w:val="24"/>
              </w:rPr>
            </w:pPr>
            <w:r>
              <w:rPr>
                <w:rStyle w:val="12"/>
                <w:rFonts w:hint="eastAsia" w:ascii="宋体" w:hAnsi="宋体" w:eastAsia="宋体" w:cs="宋体"/>
                <w:color w:val="auto"/>
                <w:sz w:val="24"/>
                <w:szCs w:val="24"/>
                <w:bdr w:val="none" w:color="auto" w:sz="0" w:space="0"/>
              </w:rPr>
              <w:t>女监负责人：</w:t>
            </w:r>
          </w:p>
        </w:tc>
      </w:tr>
    </w:tbl>
    <w:p w14:paraId="55051C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both"/>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10、违约责任</w:t>
      </w:r>
    </w:p>
    <w:p w14:paraId="44BBB2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10.1解除合同违约责任</w:t>
      </w:r>
    </w:p>
    <w:p w14:paraId="4E5CE7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签订合同后因成交供应商任何违约行为导致本合同无法正常继续履行或提前终止，采购方有权不予退还履约保证金。</w:t>
      </w:r>
    </w:p>
    <w:p w14:paraId="7982CC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10.2分包转包违约责任</w:t>
      </w:r>
    </w:p>
    <w:p w14:paraId="7C760F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成交供应商不得将本项目进行分包或转包，如发现经查实，采购人有权单方解除合同并不予退还履约保证金。</w:t>
      </w:r>
    </w:p>
    <w:p w14:paraId="6DC140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10.3进入监管区及生产区有关违约责任</w:t>
      </w:r>
    </w:p>
    <w:p w14:paraId="52F81B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成交供应商进入采购人监管区及生产区的工作人员必须遵守采购人的工作制度和监管安全规定，服从采购人人员的指挥。不得为罪犯传递信息、现金、手机、毒品、枪支、刀具等违禁品、违规品的，若有发现经核查属实的，成交供应商须马上更换工作人员，并向采购人支付5000元的违约金，违约金采购人有权直接从服务费用中扣除。发生二次（含）以上或造成严重后果的，采购人有权解除合同并不予退还履约保证金。违约金采购人有权直接从服务费用中扣除。</w:t>
      </w:r>
    </w:p>
    <w:p w14:paraId="61695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10.4人员服务的违约责任</w:t>
      </w:r>
    </w:p>
    <w:p w14:paraId="5FA2F4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10.4.1成交供应商的服务人员必须严格遵守保密规定，如发生泄密事件，经查实是服务人员的原因，采购人有权要求成交供应商辞退相关服务人员，情节严重的，采购人有权单方解除合同并不予退还履约保证金，严重者追究法律责任。</w:t>
      </w:r>
    </w:p>
    <w:p w14:paraId="42480D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10.4.2成交供应商所有工作人员必须于合同签订后3日内到岗到位，若未能按照采购人各项服务所要求的人员配置在岗在位的，或者更换人员未能按要求向采购人提前报备，或者所更换的人员未能达到招标文件资质要求的，或者更换人员未能按要求在相应时间内到岗到位的，每少1人，扣除违约金5000元。若因成交供应商原因更换不符合资质要求的人员超过3次（含）的,采购人有权单方面终止合同并不予退还履约保证金。严重者追究法律责任。</w:t>
      </w:r>
    </w:p>
    <w:p w14:paraId="7C325F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10.4.3成交供应商要加强车辆进出管理，不得随意让非采购人员工的人员进出。而且要严格按照采购人要求时间放行车辆。如因成交供应商原因，导致非采购人员工及车辆随意进出或随意放行采购人员工私家车辆的，每发现一次扣300元。如当月累计达三次（含）的，成交供应商除了应支付违约金外，采购人有权要求更换保安服务人员。</w:t>
      </w:r>
    </w:p>
    <w:p w14:paraId="382415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10.4.4成交供应商要做好水、电安全节约管理，不得有故意浪费行为，如发现有常明灯或常流水的情况，第一次口头批评，第二次成交供应商须支付采购人300元违约金，第三次及以上成交供应商须向采购人支付每次1000元的违约金。</w:t>
      </w:r>
    </w:p>
    <w:p w14:paraId="3AFB29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10.4.5采购人组织民警职工代表对成交供应商提供的服务情况进行测评，如测评低于70%的，采购人有权要求更换相应工作岗位的服务人员，并处违约金1000元；若服务人员当月被连续投诉3次以上的（含），采购人有权要求更换该服务人员，如成交供应商不予采纳的，采购人有权单方面终止合同，其缴纳的履约保证金不予退还。</w:t>
      </w:r>
    </w:p>
    <w:p w14:paraId="5453E0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10.4.6成交供应商应教育员工注意安全，成交供应商的雇员在履行职务过程中发生人员伤亡的，责任由成交供应商承担，采购人不承担任何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单方解除合同并不退还履约保证金，给采购人造成的损失，还应承担赔偿责任。</w:t>
      </w:r>
    </w:p>
    <w:p w14:paraId="12D739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10.4.7服务期内成交供应商主动要求更换项目经理、保安队长，每更换1人次需支付违约金5000元，更换次数不得超过6次，超过6次采购人有权单方面终止合同并不予退还履约保证金。</w:t>
      </w:r>
    </w:p>
    <w:p w14:paraId="5607BC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10.4.8违约金采购人有权从应付费用中直接扣除。</w:t>
      </w:r>
    </w:p>
    <w:p w14:paraId="707EC3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10.5日常服务中的违约责任</w:t>
      </w:r>
    </w:p>
    <w:p w14:paraId="4C4211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10.5.1成交供应商要加强对设施、设备管理力度，不得损坏采购人现有设施设备（包括但不限于电线、水管、管道等）或故意不按正常操作规程使用。服务期结束时成交供应商要保证采购人提供给成交供应商使用的所有设备和设施完好无损。如因成交供应商原因管理不善或人为损坏的由成交供应商自行承担维修和购置费用并恢复原样，同时需经采购人确认被损坏的设备可以正常使用；如达不到采购人要求，采购人有权根据实际损失情况要求成交供应商承担相应的赔偿责任。若成交供应商未经采购人同意添置设备，采购人不承担任何费用。</w:t>
      </w:r>
    </w:p>
    <w:p w14:paraId="41A665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10.5.2采购人负责对成交供应商履行合同情况及服务质量进行经常性的指导、检查，对考核检查出的问题，采购人有权要求成交供应商制订整改措施、限期整改，对成交供应商因管理不善造成的采购人被上级机关督导出问题、在迎接上级检查中被扣分的，每发现一次，采购人将扣除成交供应商当月服务费1000元人民币。</w:t>
      </w:r>
    </w:p>
    <w:p w14:paraId="4BFB934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10.5.3采购人管理人员每月负责对成交供应商派出的人员的服务情况进行考核，如在考核过程中发现成交供应商有违反规定的情况，采购人将按照量化考核表进行考核，并根据考核情况扣除相应的违约金，若上述情况中成交供应商同时违反相应违约责任的，采购人将一并按照相应违约条款追究成交供应商违约责任。</w:t>
      </w:r>
    </w:p>
    <w:p w14:paraId="00F40F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10.5.4成交供应商应在合同期满前5日内与服务商做好交接工作，不得以无理要求影响工作交接，否则采购人有权没收履约保证金，造成损害的采购人还将追究相关法律责任。</w:t>
      </w:r>
    </w:p>
    <w:p w14:paraId="31D559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10.6垃圾清运、窨井、阴井、污水站、化粪池、化油池、生活水池处理、监舍天台清淤、钢板网内清理等服务不符合约定的违约责任</w:t>
      </w:r>
    </w:p>
    <w:p w14:paraId="1A28DE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10.6.1成交供应商须按约定的内容进行垃圾整理清运，垃圾处理须符合环保部门要求，若因垃圾处理不善被上级或有关部门检查督察到，成交供应商须立马整改并承担因此造成的一切经济耗损及法律责任，除此之外还须支付采购人1000元/次的违约金。</w:t>
      </w:r>
    </w:p>
    <w:p w14:paraId="3DA99D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10.6.2成交供应商每月须对垃圾车进行维护和保养，若因保养不到位等原因导致无法正常进行垃圾清运的，成交供应商应立即采取相应的措施解决，保障垃圾清运到位。成交供应商须按约定内容对监内垃圾进行清运，若垃圾车规格未达到约定，或每日少于1次数（趟）的要求，成交供应商须支付采购人200元/趟的违约金。</w:t>
      </w:r>
    </w:p>
    <w:p w14:paraId="11CB21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10.6.3窨井、阴井、排水沟（楼栋周围）、污水站、化粪池、化油池若有堵塞，溢出现象，成交供应商未能在12个小时内疏通完毕，采购人有权请第三方进行疏通，费用由成交供应商支付。逾期超过2次，成交供应商还须支付1000元/次的违约金。</w:t>
      </w:r>
    </w:p>
    <w:p w14:paraId="2EF642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10.7成交供应商若对合同约定中项目服务次数未达到约定次数的，采购人有权请第三方进行清洗，费用由成交供应商支付，同时成交供应商还须支付1000元/次的违约金。</w:t>
      </w:r>
    </w:p>
    <w:p w14:paraId="05C17D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10.8绿化相关服务不到位的违约责任</w:t>
      </w:r>
    </w:p>
    <w:p w14:paraId="736E8B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10.8.1服务期内成交供应商施肥、修剪、打草等服务未达到约定的次数的或未按采购人审核的养护计划进行的，每发现一次，成交供应商应支付违约金人民币1000元（采购人原因导致成交供应商不能前来履约除外），合同期内，该情形累计发生次数达3次（含）以上的，采购人有权单方面解除合同并不予退还履约保证金。</w:t>
      </w:r>
    </w:p>
    <w:p w14:paraId="69C1D13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10.8.2成交供应商的药品必须是高效低毒药剂且生产日期在半年内，肥料生产日期在半年内，如果采购人在成交供应商服务现场过程中发现成交供应商使用的药品、肥料不符合要求的，每发现1次，采购人有权责令成交供应商更换药剂、肥料，成交供应商还需支付1000元违约金，合同期内，该情形累计发生次数达3次（含）以上，采购人有权单方面解除合同并不予退还履约保证金。</w:t>
      </w:r>
    </w:p>
    <w:p w14:paraId="6D140E8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10.8.3成交供应商养护期间未按规定补植的，采购人有权安排第三方进行补植，所发生的所有费用从成交供应商服务费用中扣除；养护期间由于养护工作不及时或效果不理想且造成较大影响的，采购人有权安排第三方进行养护，所发生的费用从成交供应商服务费用中扣除；此类情形发现三次（含）以上的，采购人有权单方解除合同并不退还履约保证金。</w:t>
      </w:r>
    </w:p>
    <w:p w14:paraId="032E71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10.9提供的服务不符合的违约责任:</w:t>
      </w:r>
    </w:p>
    <w:p w14:paraId="103B4A8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除有特别约定外,如采购人发现成交供应商提供的服务不符合合同约定内容或具体实施的方案等与投标文件不一致的，每发现一次，扣除当月服务费1%的违约金，当月违约超过3次（含）的或造成严重后果的，采购人有权单方解除合同并不予退还成交供应商的履约保证金。采购人有权从应付服务费中直接扣除违约金。</w:t>
      </w:r>
    </w:p>
    <w:p w14:paraId="0258A9F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10.10诉讼相关费用承担</w:t>
      </w:r>
    </w:p>
    <w:p w14:paraId="29886DA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若因成交供应商未履行本合同项下义务导致采购人所产生的一切损失（包括但不限于人身财产的损失、律师费、诉讼费、保全费、鉴定费等），均由成交供应商承担违约和赔偿责任。</w:t>
      </w:r>
    </w:p>
    <w:p w14:paraId="35DBA7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10.11违约金采购人有权直接从服务费用或履约保证金中扣除。</w:t>
      </w:r>
    </w:p>
    <w:p w14:paraId="5AEA87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both"/>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11、保密条款</w:t>
      </w:r>
    </w:p>
    <w:p w14:paraId="5AC2BE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11.1成交供应商应当对本合同的内容、因履行本合同或在本合同期间知悉的或收到的采购人的财务、技术、产品信息、民警资料或其他工作上的文件资料、工作内容等予以保密，不得向本合同以外的任何第三方披露，签订并严格执行《单位保密协议》；成交供应商进入采购人工作区域的工作人员需签订《个人保密承诺书》，严格履行保密义务。</w:t>
      </w:r>
    </w:p>
    <w:p w14:paraId="3237FF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11.2成交供应商违反本条约定泄露采购人的保密信息的，应承担相应的法律责任，造成采购人损失的，成交供应商应当依法承担赔偿责任。</w:t>
      </w:r>
    </w:p>
    <w:p w14:paraId="75177D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11.3本条款不因合同届满或解除而失效。</w:t>
      </w:r>
    </w:p>
    <w:p w14:paraId="742583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2"/>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12、违约终止协议</w:t>
      </w:r>
    </w:p>
    <w:p w14:paraId="6D21E5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12.1在合同履行期间，若遇政府部门或上级单位出台有关该项目的政策调整，继续履行合同违反相关政策文件要求的，采购人须提前15日通知成交供应商终止合同，因此造成的合同解除采购人不承担违约责任。</w:t>
      </w:r>
    </w:p>
    <w:p w14:paraId="5F7693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12.2在补救违约而采取的任何其他措施未能实现的情况下，即在采购人发出的书面违约通知后30天内（或经采购人书面确认的更长时间内）成交供应商仍未纠正其下述任何一种违约行为，采购方可向中标方发出书面解约通知，终止全部或部分协议：</w:t>
      </w:r>
    </w:p>
    <w:p w14:paraId="495F4D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（1）如果乙方未能在协议约定的期限内或采购人准许的任何延期内进行服务。</w:t>
      </w:r>
    </w:p>
    <w:p w14:paraId="757901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（2）乙方未能履行协议项下的任何其它义务。</w:t>
      </w:r>
    </w:p>
    <w:p w14:paraId="42DB3C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2"/>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13、廉政条款</w:t>
      </w:r>
    </w:p>
    <w:p w14:paraId="248405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成交供应商及其工作人员不得有以任何形式行贿采购人工作人员的行为，若发现并被核查属实的，采购人有权解除合同并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29F7B9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2"/>
        <w:jc w:val="left"/>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bdr w:val="none" w:color="auto" w:sz="0" w:space="0"/>
          <w:shd w:val="clear" w:fill="FFFFFF"/>
        </w:rPr>
        <w:t>14、其他约定</w:t>
      </w:r>
    </w:p>
    <w:p w14:paraId="7497E1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14.1成交供应商负责工作人员的安全教育工作，严格遵守国家的法律法规及采购人的管理规定，工作人员不得与甲方人员发生争吵现象，如果发生纠纷要通过采购人管理人员协调解决。</w:t>
      </w:r>
    </w:p>
    <w:p w14:paraId="09AB0B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168"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14.2成交供应商主动接受采购人的监督检查，对投诉和所提出的建议问题限期整改纠正。</w:t>
      </w:r>
    </w:p>
    <w:p w14:paraId="0D10ED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2"/>
        <w:jc w:val="both"/>
        <w:rPr>
          <w:rFonts w:hint="eastAsia" w:ascii="宋体" w:hAnsi="宋体" w:eastAsia="宋体" w:cs="宋体"/>
          <w:color w:val="auto"/>
          <w:sz w:val="24"/>
          <w:szCs w:val="24"/>
        </w:rPr>
      </w:pPr>
      <w:r>
        <w:rPr>
          <w:rStyle w:val="12"/>
          <w:rFonts w:hint="eastAsia" w:ascii="宋体" w:hAnsi="宋体" w:eastAsia="宋体" w:cs="宋体"/>
          <w:i w:val="0"/>
          <w:iCs w:val="0"/>
          <w:caps w:val="0"/>
          <w:color w:val="auto"/>
          <w:spacing w:val="0"/>
          <w:sz w:val="24"/>
          <w:szCs w:val="24"/>
          <w:u w:val="single"/>
          <w:bdr w:val="none" w:color="auto" w:sz="0" w:space="0"/>
          <w:shd w:val="clear" w:fill="FFFFFF"/>
        </w:rPr>
        <w:t>★以上“三、商务条件”的内容均为不允许负偏离的实质性要求，若有负偏离或未响应的按无效投标处理。</w:t>
      </w:r>
    </w:p>
    <w:p w14:paraId="193002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四、其他事项</w:t>
      </w:r>
    </w:p>
    <w:p w14:paraId="067568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除竞争性谈判文件另有规定外，若出现有关法律、法规和规章有强制性规定但竞争性谈判文件未列明的情形，则供应商应按照有关法律、法规和规章强制性规定执行。</w:t>
      </w:r>
    </w:p>
    <w:p w14:paraId="13802B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58D2B6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bdr w:val="none" w:color="auto" w:sz="0" w:space="0"/>
          <w:shd w:val="clear" w:fill="FFFFFF"/>
        </w:rPr>
        <w:t>第四章 合同主要条款及格式</w:t>
      </w:r>
    </w:p>
    <w:p w14:paraId="307B2DB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编制说明</w:t>
      </w:r>
    </w:p>
    <w:p w14:paraId="6EF4E6E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1、签订合同应遵守《中华人民共和国政府采购法》、《中华人民共和国民法典》。</w:t>
      </w:r>
    </w:p>
    <w:p w14:paraId="45B62B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304135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3.本章节所附的合同主要条款及格式为参考文本，如果因为项目实际特点不能适用，则可由甲乙双方在合同签订阶段可通过友好协商进行约定。</w:t>
      </w:r>
    </w:p>
    <w:p w14:paraId="452344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参考文本</w:t>
      </w:r>
    </w:p>
    <w:p w14:paraId="2078E4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336"/>
        <w:jc w:val="righ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合同编号：</w:t>
      </w:r>
    </w:p>
    <w:p w14:paraId="2B87A2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4" w:lineRule="atLeast"/>
        <w:ind w:left="0" w:right="0" w:firstLine="0"/>
        <w:jc w:val="center"/>
        <w:rPr>
          <w:rFonts w:hint="eastAsia" w:ascii="宋体" w:hAnsi="宋体" w:eastAsia="宋体" w:cs="宋体"/>
          <w:b/>
          <w:bCs/>
          <w:sz w:val="28"/>
          <w:szCs w:val="28"/>
        </w:rPr>
      </w:pPr>
      <w:r>
        <w:rPr>
          <w:rFonts w:hint="eastAsia" w:ascii="宋体" w:hAnsi="宋体" w:eastAsia="宋体" w:cs="宋体"/>
          <w:b/>
          <w:bCs/>
          <w:i w:val="0"/>
          <w:iCs w:val="0"/>
          <w:caps w:val="0"/>
          <w:color w:val="0A82E5"/>
          <w:spacing w:val="0"/>
          <w:sz w:val="28"/>
          <w:szCs w:val="28"/>
          <w:bdr w:val="none" w:color="auto" w:sz="0" w:space="0"/>
          <w:shd w:val="clear" w:fill="FFFFFF"/>
        </w:rPr>
        <w:t>福建省政府采购合同（服务类）</w:t>
      </w:r>
    </w:p>
    <w:p w14:paraId="023E2F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编制说明</w:t>
      </w:r>
    </w:p>
    <w:p w14:paraId="6AE7F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jc w:val="both"/>
        <w:rPr>
          <w:rFonts w:hint="eastAsia" w:ascii="宋体" w:hAnsi="宋体" w:eastAsia="宋体" w:cs="宋体"/>
          <w:i w:val="0"/>
          <w:iCs w:val="0"/>
          <w:caps w:val="0"/>
          <w:color w:val="0A82E5"/>
          <w:spacing w:val="0"/>
          <w:sz w:val="19"/>
          <w:szCs w:val="19"/>
        </w:rPr>
      </w:pPr>
    </w:p>
    <w:p w14:paraId="03184B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1.签订合同应遵守《中华人民共和国政府采购法》及其实施条例、《中华人民共和国民法典》等法律法规及其他有关规定。</w:t>
      </w:r>
    </w:p>
    <w:p w14:paraId="07411A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2.签订合同时，采购人与中标(成交)人应结合采购文件规定填列相应内容。采购文件已有约定的，双方均不得对约定进行变更或调整；采购文件未作规定的，双方可通过友好协商进行约定。</w:t>
      </w:r>
    </w:p>
    <w:p w14:paraId="1E77FD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3.政府有关主管部门对若干合同有规范文本的，可使用相应合同文本。</w:t>
      </w:r>
    </w:p>
    <w:p w14:paraId="53ADB8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4.本合同范本仅供参考，采购人应当根据采购项目的实际需求对合同条款进行修改、补充。</w:t>
      </w:r>
    </w:p>
    <w:p w14:paraId="4C8FD6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甲方：</w:t>
      </w:r>
    </w:p>
    <w:p w14:paraId="36F2708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住所地：________________</w:t>
      </w:r>
    </w:p>
    <w:p w14:paraId="28C65A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联系人：________________</w:t>
      </w:r>
    </w:p>
    <w:p w14:paraId="3406DB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联系电话：______________</w:t>
      </w:r>
    </w:p>
    <w:p w14:paraId="5F5392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传真：________________</w:t>
      </w:r>
    </w:p>
    <w:p w14:paraId="06387A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电子邮箱：________________</w:t>
      </w:r>
    </w:p>
    <w:p w14:paraId="5D5B0045">
      <w:pPr>
        <w:keepNext w:val="0"/>
        <w:keepLines w:val="0"/>
        <w:widowControl/>
        <w:suppressLineNumbers w:val="0"/>
        <w:spacing w:before="0" w:beforeAutospacing="0" w:after="0" w:afterAutospacing="0"/>
        <w:ind w:left="0" w:right="0"/>
        <w:jc w:val="left"/>
      </w:pPr>
    </w:p>
    <w:p w14:paraId="7DF45C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乙方： </w:t>
      </w:r>
      <w:r>
        <w:rPr>
          <w:rFonts w:hint="eastAsia" w:ascii="宋体" w:hAnsi="宋体" w:eastAsia="宋体" w:cs="宋体"/>
          <w:i w:val="0"/>
          <w:iCs w:val="0"/>
          <w:caps w:val="0"/>
          <w:color w:val="0A82E5"/>
          <w:spacing w:val="0"/>
          <w:sz w:val="19"/>
          <w:szCs w:val="19"/>
          <w:u w:val="single"/>
          <w:bdr w:val="none" w:color="auto" w:sz="0" w:space="0"/>
          <w:shd w:val="clear" w:fill="FFFFFF"/>
        </w:rPr>
        <w:t>________________</w:t>
      </w:r>
    </w:p>
    <w:p w14:paraId="0B311A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住所地： </w:t>
      </w:r>
      <w:r>
        <w:rPr>
          <w:rFonts w:hint="eastAsia" w:ascii="宋体" w:hAnsi="宋体" w:eastAsia="宋体" w:cs="宋体"/>
          <w:i w:val="0"/>
          <w:iCs w:val="0"/>
          <w:caps w:val="0"/>
          <w:color w:val="0A82E5"/>
          <w:spacing w:val="0"/>
          <w:sz w:val="19"/>
          <w:szCs w:val="19"/>
          <w:u w:val="single"/>
          <w:bdr w:val="none" w:color="auto" w:sz="0" w:space="0"/>
          <w:shd w:val="clear" w:fill="FFFFFF"/>
        </w:rPr>
        <w:t>________________</w:t>
      </w:r>
    </w:p>
    <w:p w14:paraId="5895E0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联系人：</w:t>
      </w:r>
      <w:r>
        <w:rPr>
          <w:rFonts w:hint="eastAsia" w:ascii="宋体" w:hAnsi="宋体" w:eastAsia="宋体" w:cs="宋体"/>
          <w:i w:val="0"/>
          <w:iCs w:val="0"/>
          <w:caps w:val="0"/>
          <w:color w:val="0A82E5"/>
          <w:spacing w:val="0"/>
          <w:sz w:val="19"/>
          <w:szCs w:val="19"/>
          <w:u w:val="single"/>
          <w:bdr w:val="none" w:color="auto" w:sz="0" w:space="0"/>
          <w:shd w:val="clear" w:fill="FFFFFF"/>
        </w:rPr>
        <w:t>______________</w:t>
      </w:r>
    </w:p>
    <w:p w14:paraId="318A9E3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联系电话：</w:t>
      </w:r>
      <w:r>
        <w:rPr>
          <w:rFonts w:hint="eastAsia" w:ascii="宋体" w:hAnsi="宋体" w:eastAsia="宋体" w:cs="宋体"/>
          <w:i w:val="0"/>
          <w:iCs w:val="0"/>
          <w:caps w:val="0"/>
          <w:color w:val="0A82E5"/>
          <w:spacing w:val="0"/>
          <w:sz w:val="19"/>
          <w:szCs w:val="19"/>
          <w:u w:val="single"/>
          <w:bdr w:val="none" w:color="auto" w:sz="0" w:space="0"/>
          <w:shd w:val="clear" w:fill="FFFFFF"/>
        </w:rPr>
        <w:t>______________</w:t>
      </w:r>
    </w:p>
    <w:p w14:paraId="0718E55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传真：</w:t>
      </w:r>
      <w:r>
        <w:rPr>
          <w:rFonts w:hint="eastAsia" w:ascii="宋体" w:hAnsi="宋体" w:eastAsia="宋体" w:cs="宋体"/>
          <w:i w:val="0"/>
          <w:iCs w:val="0"/>
          <w:caps w:val="0"/>
          <w:color w:val="0A82E5"/>
          <w:spacing w:val="0"/>
          <w:sz w:val="19"/>
          <w:szCs w:val="19"/>
          <w:u w:val="single"/>
          <w:bdr w:val="none" w:color="auto" w:sz="0" w:space="0"/>
          <w:shd w:val="clear" w:fill="FFFFFF"/>
        </w:rPr>
        <w:t>________________</w:t>
      </w:r>
    </w:p>
    <w:p w14:paraId="418E10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电子邮箱：</w:t>
      </w:r>
      <w:r>
        <w:rPr>
          <w:rFonts w:hint="eastAsia" w:ascii="宋体" w:hAnsi="宋体" w:eastAsia="宋体" w:cs="宋体"/>
          <w:i w:val="0"/>
          <w:iCs w:val="0"/>
          <w:caps w:val="0"/>
          <w:color w:val="0A82E5"/>
          <w:spacing w:val="0"/>
          <w:sz w:val="19"/>
          <w:szCs w:val="19"/>
          <w:u w:val="single"/>
          <w:bdr w:val="none" w:color="auto" w:sz="0" w:space="0"/>
          <w:shd w:val="clear" w:fill="FFFFFF"/>
        </w:rPr>
        <w:t>________________</w:t>
      </w:r>
    </w:p>
    <w:p w14:paraId="751D20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根据项目编号为</w:t>
      </w:r>
      <w:r>
        <w:rPr>
          <w:rFonts w:hint="eastAsia" w:ascii="宋体" w:hAnsi="宋体" w:eastAsia="宋体" w:cs="宋体"/>
          <w:i w:val="0"/>
          <w:iCs w:val="0"/>
          <w:caps w:val="0"/>
          <w:color w:val="0A82E5"/>
          <w:spacing w:val="0"/>
          <w:sz w:val="19"/>
          <w:szCs w:val="19"/>
          <w:u w:val="single"/>
          <w:bdr w:val="none" w:color="auto" w:sz="0" w:space="0"/>
          <w:shd w:val="clear" w:fill="FFFFFF"/>
        </w:rPr>
        <w:t>___________</w:t>
      </w:r>
      <w:r>
        <w:rPr>
          <w:rFonts w:hint="eastAsia" w:ascii="宋体" w:hAnsi="宋体" w:eastAsia="宋体" w:cs="宋体"/>
          <w:i w:val="0"/>
          <w:iCs w:val="0"/>
          <w:caps w:val="0"/>
          <w:color w:val="0A82E5"/>
          <w:spacing w:val="0"/>
          <w:sz w:val="19"/>
          <w:szCs w:val="19"/>
          <w:bdr w:val="none" w:color="auto" w:sz="0" w:space="0"/>
          <w:shd w:val="clear" w:fill="FFFFFF"/>
        </w:rPr>
        <w:t> 的 </w:t>
      </w:r>
      <w:r>
        <w:rPr>
          <w:rFonts w:hint="eastAsia" w:ascii="宋体" w:hAnsi="宋体" w:eastAsia="宋体" w:cs="宋体"/>
          <w:i w:val="0"/>
          <w:iCs w:val="0"/>
          <w:caps w:val="0"/>
          <w:color w:val="0A82E5"/>
          <w:spacing w:val="0"/>
          <w:sz w:val="19"/>
          <w:szCs w:val="19"/>
          <w:u w:val="single"/>
          <w:bdr w:val="none" w:color="auto" w:sz="0" w:space="0"/>
          <w:shd w:val="clear" w:fill="FFFFFF"/>
        </w:rPr>
        <w:t>__________</w:t>
      </w:r>
      <w:r>
        <w:rPr>
          <w:rFonts w:hint="eastAsia" w:ascii="宋体" w:hAnsi="宋体" w:eastAsia="宋体" w:cs="宋体"/>
          <w:i w:val="0"/>
          <w:iCs w:val="0"/>
          <w:caps w:val="0"/>
          <w:color w:val="0A82E5"/>
          <w:spacing w:val="0"/>
          <w:sz w:val="19"/>
          <w:szCs w:val="19"/>
          <w:bdr w:val="none" w:color="auto" w:sz="0" w:space="0"/>
          <w:shd w:val="clear" w:fill="FFFFFF"/>
        </w:rPr>
        <w:t>项目（以下简称：“本项目”）的采购结果，遵循平等、自愿、公平和诚实信用的原则，双方签署本合同，具体内容如下：</w:t>
      </w:r>
    </w:p>
    <w:p w14:paraId="040CC3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一、合同组成部分</w:t>
      </w:r>
    </w:p>
    <w:p w14:paraId="4CD352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1.1本合同条款及附件；</w:t>
      </w:r>
    </w:p>
    <w:p w14:paraId="104826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1.2采购文件及其附件、补充文件；</w:t>
      </w:r>
    </w:p>
    <w:p w14:paraId="7352ED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1.3乙方的响应文件及其附件、补充文件；</w:t>
      </w:r>
    </w:p>
    <w:p w14:paraId="2B2A8A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1.4其他文件或材料：</w:t>
      </w:r>
    </w:p>
    <w:p w14:paraId="7D1839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二、合同标的</w:t>
      </w:r>
    </w:p>
    <w:p w14:paraId="3583C5E6">
      <w:pPr>
        <w:keepNext w:val="0"/>
        <w:keepLines w:val="0"/>
        <w:widowControl/>
        <w:suppressLineNumbers w:val="0"/>
        <w:spacing w:before="0" w:beforeAutospacing="0" w:after="0" w:afterAutospacing="0"/>
        <w:ind w:left="0" w:right="0"/>
        <w:jc w:val="left"/>
      </w:pPr>
    </w:p>
    <w:p w14:paraId="714C74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三、价格形式及合同价款</w:t>
      </w:r>
    </w:p>
    <w:p w14:paraId="794BF5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336"/>
        <w:jc w:val="center"/>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3.1价格形式</w:t>
      </w:r>
    </w:p>
    <w:p w14:paraId="144706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 固定单价合同。完成约定服务事项的含税合同单价为：人民币（大写）元（￥ _____________元）。</w:t>
      </w:r>
    </w:p>
    <w:p w14:paraId="08FE1A1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 固定总价合同。完成约定服务事项的含税服务费用为：人民币（大写）元（￥_____________ 元）。</w:t>
      </w:r>
    </w:p>
    <w:p w14:paraId="0673015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 其他方式。</w:t>
      </w:r>
    </w:p>
    <w:p w14:paraId="3899051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336"/>
        <w:jc w:val="center"/>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3.2合同价款包含范围</w:t>
      </w:r>
    </w:p>
    <w:p w14:paraId="2F463A1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36"/>
        <w:jc w:val="center"/>
        <w:textAlignment w:val="center"/>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3.3其他需说明的事项：</w:t>
      </w:r>
    </w:p>
    <w:p w14:paraId="766059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四、合同标的及服务范围、地点和时间</w:t>
      </w:r>
    </w:p>
    <w:p w14:paraId="4DAC7A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4.1项目名称： </w:t>
      </w:r>
      <w:r>
        <w:rPr>
          <w:rFonts w:hint="eastAsia" w:ascii="宋体" w:hAnsi="宋体" w:eastAsia="宋体" w:cs="宋体"/>
          <w:i w:val="0"/>
          <w:iCs w:val="0"/>
          <w:caps w:val="0"/>
          <w:color w:val="0A82E5"/>
          <w:spacing w:val="0"/>
          <w:sz w:val="19"/>
          <w:szCs w:val="19"/>
          <w:u w:val="single"/>
          <w:bdr w:val="none" w:color="auto" w:sz="0" w:space="0"/>
          <w:shd w:val="clear" w:fill="FFFFFF"/>
        </w:rPr>
        <w:t>_____________</w:t>
      </w:r>
    </w:p>
    <w:p w14:paraId="1C4D25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4.2服务范围：_____________</w:t>
      </w:r>
    </w:p>
    <w:p w14:paraId="4457C9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4.3服务地点：_____________</w:t>
      </w:r>
    </w:p>
    <w:p w14:paraId="09CFD88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4.4服务完成时间：_____________</w:t>
      </w:r>
    </w:p>
    <w:p w14:paraId="0E204D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五、服务内容、质量标准和要求</w:t>
      </w:r>
    </w:p>
    <w:p w14:paraId="2214DE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5.1服务工作量的计量方式：_____________</w:t>
      </w:r>
    </w:p>
    <w:p w14:paraId="257F58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5.2服务内容：_____________</w:t>
      </w:r>
    </w:p>
    <w:p w14:paraId="141CCE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5.3技术保障、服务人员组成、所涉及的货物的质量标准：</w:t>
      </w:r>
    </w:p>
    <w:p w14:paraId="16D422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（1）服务技术保障：_____________</w:t>
      </w:r>
    </w:p>
    <w:p w14:paraId="06F2E0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（2）服务人员组成：_____________</w:t>
      </w:r>
    </w:p>
    <w:p w14:paraId="3D3CB35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（3）服务设备及物资投入及质量标准：_____________</w:t>
      </w:r>
    </w:p>
    <w:p w14:paraId="5ABB9F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5.4服务质量标准及要求：</w:t>
      </w:r>
    </w:p>
    <w:p w14:paraId="4B3DFB1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5B9B1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274BE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5.4.3其他要求：</w:t>
      </w:r>
    </w:p>
    <w:p w14:paraId="185EDA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六、服务履约验收或考核</w:t>
      </w:r>
    </w:p>
    <w:p w14:paraId="287B64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14:paraId="568C53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七、甲方的权利与义务</w:t>
      </w:r>
    </w:p>
    <w:p w14:paraId="59AA9B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7.1甲方委派___________为联系人，联系方式 ___________，负责与乙方联系。如甲方联系人发生变更，甲方应书面告知乙方。</w:t>
      </w:r>
    </w:p>
    <w:p w14:paraId="7B7103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7.2甲方应为乙方开展服务工作提供必要的工作条件，以及对内对外沟通和配合协助。</w:t>
      </w:r>
    </w:p>
    <w:p w14:paraId="02C9E7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7.3甲方应于___________之前提供服务所需的全部资料，并对所提供材料真实性、完整性、合法性负责。</w:t>
      </w:r>
    </w:p>
    <w:p w14:paraId="2899BBC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5032D0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7.5甲方应按本合同约定及时足额支付服务费用及相关费用。</w:t>
      </w:r>
    </w:p>
    <w:p w14:paraId="052156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7.6其他</w:t>
      </w:r>
    </w:p>
    <w:p w14:paraId="44CDF6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八、乙方的权利与义务</w:t>
      </w:r>
    </w:p>
    <w:p w14:paraId="70F589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8.1乙方委派___________为联系人，联系方式 ___________，负责与甲方联系。如乙方联系人发生变更，乙方应书面告知甲方</w:t>
      </w:r>
    </w:p>
    <w:p w14:paraId="0F71A8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8.2乙方应国家法律法规和{{乙方的权利与义务-响应要求-福建}}等要求开展{{乙方的权利与义务-开展服务-福建}}服务；</w:t>
      </w:r>
    </w:p>
    <w:p w14:paraId="3F45C5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8.3乙方及其所委派服务人员应按标准或协议约定方式出具服务成果，并对其真实性和合法性负法律责任；</w:t>
      </w:r>
    </w:p>
    <w:p w14:paraId="51DB7DB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8.4乙方对执行业务过程中知悉的国家秘密或甲方的商业秘密保密。除非国家法律法规及行业规范另有规定,或经甲方同意,乙方不得将其知悉的商业秘密和甲方提供的资料对外泄露。</w:t>
      </w:r>
    </w:p>
    <w:p w14:paraId="5F37EDD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8.5乙方对服务业务应当单独建档，保存完整的工作记录，并对服务过程使用和暂存甲方的文件、材料和财物应当妥善保管。</w:t>
      </w:r>
    </w:p>
    <w:p w14:paraId="7CC494B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8.6服务工作结束后,乙方将根据情况对甲方服务相关的管理制度及其他事项等提出改进意见。</w:t>
      </w:r>
    </w:p>
    <w:p w14:paraId="096F34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8.7乙方完全遵守《中华人民共和国劳动合同法》有关规定和《中华人民共和国妇女权益保障法》中关于“劳动和社会保障权益”的有关要求。</w:t>
      </w:r>
    </w:p>
    <w:p w14:paraId="0DD27F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8.8其他</w:t>
      </w:r>
    </w:p>
    <w:p w14:paraId="76DD01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九、资金支付方式、时间和条件</w:t>
      </w:r>
    </w:p>
    <w:p w14:paraId="383797F9">
      <w:pPr>
        <w:keepNext w:val="0"/>
        <w:keepLines w:val="0"/>
        <w:widowControl/>
        <w:suppressLineNumbers w:val="0"/>
        <w:spacing w:before="0" w:beforeAutospacing="0" w:after="0" w:afterAutospacing="0"/>
        <w:ind w:left="0" w:right="0"/>
        <w:jc w:val="left"/>
      </w:pPr>
    </w:p>
    <w:p w14:paraId="6CA101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十、履约保证金</w:t>
      </w:r>
    </w:p>
    <w:p w14:paraId="16D0BD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□有，□无。具体如下：（按照采购文件规定填写）。</w:t>
      </w:r>
    </w:p>
    <w:p w14:paraId="6BA4981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10.1乙方向甲方缴纳人民币 / 元作为本合同的履约保证金。</w:t>
      </w:r>
    </w:p>
    <w:p w14:paraId="21A81B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10.2履约保证金缴纳形式：支票/汇票/电汇/保函等非现金形式。</w:t>
      </w:r>
    </w:p>
    <w:p w14:paraId="1DD4A1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10.3履约保证金合同履行完毕前有效，合同履行完毕后一次性结清退还。</w:t>
      </w:r>
    </w:p>
    <w:p w14:paraId="772518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十一、合同期限</w:t>
      </w:r>
    </w:p>
    <w:p w14:paraId="2E039D7C">
      <w:pPr>
        <w:keepNext w:val="0"/>
        <w:keepLines w:val="0"/>
        <w:widowControl/>
        <w:suppressLineNumbers w:val="0"/>
        <w:spacing w:before="0" w:beforeAutospacing="0" w:after="0" w:afterAutospacing="0"/>
        <w:ind w:left="0" w:right="0"/>
        <w:jc w:val="left"/>
      </w:pPr>
    </w:p>
    <w:p w14:paraId="3AFEA6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十二、保密条款</w:t>
      </w:r>
    </w:p>
    <w:p w14:paraId="4DDF58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12.1对于在采购和合同履行过程中所获悉的属于保密的内容，甲、乙双方均负有保密义务。</w:t>
      </w:r>
    </w:p>
    <w:p w14:paraId="625422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12.2其他</w:t>
      </w:r>
    </w:p>
    <w:p w14:paraId="19D98E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十三、违约责任</w:t>
      </w:r>
    </w:p>
    <w:p w14:paraId="6058B9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13.1甲方违约责任</w:t>
      </w:r>
    </w:p>
    <w:p w14:paraId="020EAA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（1）甲方无正当理由拒绝乙方提供合格服务的，甲方应向乙方偿付所拒收合同总价________的违约金</w:t>
      </w:r>
    </w:p>
    <w:p w14:paraId="3E98CE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（2）甲方无故逾期验收和办理合同款项支付手续的,甲方应按逾期付款总额每日________向乙方支付违约金。</w:t>
      </w:r>
    </w:p>
    <w:p w14:paraId="56466A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（3）其他违约情形</w:t>
      </w:r>
    </w:p>
    <w:p w14:paraId="381314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13.2乙方违约责任</w:t>
      </w:r>
    </w:p>
    <w:p w14:paraId="0E64DA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14:paraId="467E51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（2）乙方所履行的服务不符合合同规定及《采购文件》规定标准的，甲方有权拒绝，乙方愿意整改但逾期履行的，按乙方逾期履行处理。乙方拒绝整改的，视为“乙方不按合同约定履约”</w:t>
      </w:r>
    </w:p>
    <w:p w14:paraId="6FD02D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（3）乙方不按合同约定履约的，甲方可以解除采购合同，并对乙方已缴纳的履约保证金作“不予退还”处理。同时，乙方须按以下约定向甲方支付违约金：</w:t>
      </w:r>
    </w:p>
    <w:p w14:paraId="43A873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（4）其他违约情形</w:t>
      </w:r>
    </w:p>
    <w:p w14:paraId="3B4C3E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十四、不可抗力事件处理</w:t>
      </w:r>
    </w:p>
    <w:p w14:paraId="59B9B1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5A80C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十五、解决争议的方法</w:t>
      </w:r>
    </w:p>
    <w:p w14:paraId="64CAEDE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15.1甲、乙双方协商解决。</w:t>
      </w:r>
    </w:p>
    <w:p w14:paraId="0BF0C8F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15.2若协商解决不成，双方明确按以下第_种方式解决：</w:t>
      </w:r>
    </w:p>
    <w:p w14:paraId="06125B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1、提交仲裁委员会仲裁，具体如下：</w:t>
      </w:r>
    </w:p>
    <w:p w14:paraId="7588C0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2、向人民法院提起诉讼。</w:t>
      </w:r>
    </w:p>
    <w:p w14:paraId="2503B7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十六、合同其他条款</w:t>
      </w:r>
    </w:p>
    <w:p w14:paraId="6A081E11">
      <w:pPr>
        <w:keepNext w:val="0"/>
        <w:keepLines w:val="0"/>
        <w:widowControl/>
        <w:suppressLineNumbers w:val="0"/>
        <w:spacing w:before="0" w:beforeAutospacing="0" w:after="0" w:afterAutospacing="0"/>
        <w:ind w:left="0" w:right="0"/>
        <w:jc w:val="left"/>
      </w:pPr>
    </w:p>
    <w:p w14:paraId="50B2C8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十七、其他约定</w:t>
      </w:r>
    </w:p>
    <w:p w14:paraId="6BC31E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17.1合同文件与本合同具有同等法律效力。</w:t>
      </w:r>
    </w:p>
    <w:p w14:paraId="36CC118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A6A957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17.3本合同未尽事宜，遵照《中华人民共和国民法典》有关条文执行。</w:t>
      </w:r>
    </w:p>
    <w:p w14:paraId="04D423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17.4本合同正本一式_______份，具有同等法律效力，甲方、乙方各执_______份；副本_______份，_______</w:t>
      </w:r>
    </w:p>
    <w:p w14:paraId="5774FA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17.5本合同已用于政府采购合同融资，为本项目提供合同融资的金融机构为：_______，甲方应及时将资金支付到本合同乙方账号。</w:t>
      </w:r>
    </w:p>
    <w:p w14:paraId="587F0F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中标（成交）供应商应于采购合同签订之日起_______内，向发放政采贷的金融机构提交政府采购中标（成交）通知书和政府采购合同，贷款金额以政府采购合同金额为限。</w:t>
      </w:r>
    </w:p>
    <w:p w14:paraId="6A68B4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17.6其他</w:t>
      </w:r>
    </w:p>
    <w:p w14:paraId="40D55B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left"/>
        <w:rPr>
          <w:rFonts w:hint="eastAsia" w:ascii="宋体" w:hAnsi="宋体" w:eastAsia="宋体" w:cs="宋体"/>
          <w:b/>
          <w:bCs/>
          <w:sz w:val="19"/>
          <w:szCs w:val="19"/>
        </w:rPr>
      </w:pPr>
      <w:r>
        <w:rPr>
          <w:rFonts w:hint="eastAsia" w:ascii="宋体" w:hAnsi="宋体" w:eastAsia="宋体" w:cs="宋体"/>
          <w:b/>
          <w:bCs/>
          <w:i w:val="0"/>
          <w:iCs w:val="0"/>
          <w:caps w:val="0"/>
          <w:color w:val="0A82E5"/>
          <w:spacing w:val="0"/>
          <w:sz w:val="19"/>
          <w:szCs w:val="19"/>
          <w:bdr w:val="none" w:color="auto" w:sz="0" w:space="0"/>
          <w:shd w:val="clear" w:fill="FFFFFF"/>
        </w:rPr>
        <w:t>十八、合同附件</w:t>
      </w:r>
    </w:p>
    <w:p w14:paraId="2EE36943">
      <w:pPr>
        <w:keepNext w:val="0"/>
        <w:keepLines w:val="0"/>
        <w:widowControl/>
        <w:suppressLineNumbers w:val="0"/>
        <w:spacing w:before="0" w:beforeAutospacing="0" w:after="240" w:afterAutospacing="0"/>
        <w:ind w:left="0" w:right="0"/>
        <w:jc w:val="left"/>
      </w:pPr>
    </w:p>
    <w:p w14:paraId="3CAB601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甲方（采购人）：</w:t>
      </w:r>
    </w:p>
    <w:p w14:paraId="0186F9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法定（授权）代表人：</w:t>
      </w:r>
    </w:p>
    <w:p w14:paraId="5A84A5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纳税人识别号：</w:t>
      </w:r>
    </w:p>
    <w:p w14:paraId="099B8C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开户银行：</w:t>
      </w:r>
    </w:p>
    <w:p w14:paraId="415B02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账号：</w:t>
      </w:r>
    </w:p>
    <w:p w14:paraId="268941C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乙方（中标或成交人）：</w:t>
      </w:r>
    </w:p>
    <w:p w14:paraId="1C51B1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法定（授权）代表人：</w:t>
      </w:r>
    </w:p>
    <w:p w14:paraId="33BECD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纳税人识别号：</w:t>
      </w:r>
    </w:p>
    <w:p w14:paraId="542407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开户银行：</w:t>
      </w:r>
    </w:p>
    <w:p w14:paraId="53771E5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账号：</w:t>
      </w:r>
    </w:p>
    <w:p w14:paraId="7C624C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签订地点：_____________</w:t>
      </w:r>
    </w:p>
    <w:p w14:paraId="76F143F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sz w:val="19"/>
          <w:szCs w:val="19"/>
        </w:rPr>
      </w:pPr>
      <w:r>
        <w:rPr>
          <w:rFonts w:hint="eastAsia" w:ascii="宋体" w:hAnsi="宋体" w:eastAsia="宋体" w:cs="宋体"/>
          <w:i w:val="0"/>
          <w:iCs w:val="0"/>
          <w:caps w:val="0"/>
          <w:color w:val="0A82E5"/>
          <w:spacing w:val="0"/>
          <w:sz w:val="19"/>
          <w:szCs w:val="19"/>
          <w:bdr w:val="none" w:color="auto" w:sz="0" w:space="0"/>
          <w:shd w:val="clear" w:fill="FFFFFF"/>
        </w:rPr>
        <w:t>签订日期：____年___月___日</w:t>
      </w:r>
    </w:p>
    <w:p w14:paraId="04EDFF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04D512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bdr w:val="none" w:color="auto" w:sz="0" w:space="0"/>
          <w:shd w:val="clear" w:fill="FFFFFF"/>
        </w:rPr>
        <w:t>第五章 首次响应文件格式</w:t>
      </w:r>
    </w:p>
    <w:p w14:paraId="1F302F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编制说明</w:t>
      </w:r>
    </w:p>
    <w:p w14:paraId="2FF766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2511D3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E765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1"/>
          <w:szCs w:val="31"/>
        </w:rPr>
      </w:pPr>
      <w:r>
        <w:rPr>
          <w:rFonts w:hint="eastAsia" w:ascii="宋体" w:hAnsi="宋体" w:eastAsia="宋体" w:cs="宋体"/>
          <w:b/>
          <w:bCs/>
          <w:sz w:val="31"/>
          <w:szCs w:val="31"/>
          <w:bdr w:val="none" w:color="auto" w:sz="0" w:space="0"/>
        </w:rPr>
        <w:t>福建省政府采购项目竞争性谈判</w:t>
      </w:r>
    </w:p>
    <w:p w14:paraId="75B632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响应文件</w:t>
      </w:r>
    </w:p>
    <w:p w14:paraId="202A8A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（首次）</w:t>
      </w:r>
    </w:p>
    <w:p w14:paraId="115DA8F4">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3B2559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项目名称：</w:t>
      </w:r>
    </w:p>
    <w:p w14:paraId="223D9C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项目编号：</w:t>
      </w:r>
    </w:p>
    <w:p w14:paraId="74455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采购包:</w:t>
      </w:r>
    </w:p>
    <w:p w14:paraId="24AA5144">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5E3DA6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供应商名称：</w:t>
      </w:r>
    </w:p>
    <w:p w14:paraId="087BF2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日 期：</w:t>
      </w:r>
    </w:p>
    <w:p w14:paraId="500FE5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56E4C9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目录</w:t>
      </w:r>
    </w:p>
    <w:p w14:paraId="4CC0707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附件1：谈判响应声明</w:t>
      </w:r>
    </w:p>
    <w:p w14:paraId="0C2C21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附件2：开标（报价）一览表（含投标（响应）报价明细表）</w:t>
      </w:r>
    </w:p>
    <w:p w14:paraId="2AB156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附件3：资格证明文件</w:t>
      </w:r>
    </w:p>
    <w:p w14:paraId="360377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附件4：谈判保证金凭证</w:t>
      </w:r>
    </w:p>
    <w:p w14:paraId="3D727E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附件5：技术、服务和商务响应表</w:t>
      </w:r>
    </w:p>
    <w:p w14:paraId="569422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附件6：相关技术、商务、服务响应承诺及资料</w:t>
      </w:r>
    </w:p>
    <w:p w14:paraId="379D4E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附件7：供应商提交符合政府采购政策的证明材料</w:t>
      </w:r>
    </w:p>
    <w:p w14:paraId="4F9B4FF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附件8：要求作为响应文件组成部分的其他内容（若有）</w:t>
      </w:r>
    </w:p>
    <w:p w14:paraId="212B8D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404D7D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附件1 谈判响应声明</w:t>
      </w:r>
    </w:p>
    <w:p w14:paraId="0F20B0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致：(采购人或采购代理机构)</w:t>
      </w:r>
    </w:p>
    <w:p w14:paraId="1693C3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1.根据贵方为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项目（项目编号）:</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的采购公告（或采购邀请书），我方签字代表</w:t>
      </w:r>
      <w:r>
        <w:rPr>
          <w:rFonts w:hint="eastAsia" w:ascii="宋体" w:hAnsi="宋体" w:eastAsia="宋体" w:cs="宋体"/>
          <w:sz w:val="19"/>
          <w:szCs w:val="19"/>
          <w:u w:val="single"/>
          <w:bdr w:val="none" w:color="auto" w:sz="0" w:space="0"/>
        </w:rPr>
        <w:t> （全名、职务）</w:t>
      </w:r>
      <w:r>
        <w:rPr>
          <w:rFonts w:hint="eastAsia" w:ascii="宋体" w:hAnsi="宋体" w:eastAsia="宋体" w:cs="宋体"/>
          <w:sz w:val="19"/>
          <w:szCs w:val="19"/>
          <w:bdr w:val="none" w:color="auto" w:sz="0" w:space="0"/>
        </w:rPr>
        <w:t>经正式授权并代表的供应商</w:t>
      </w:r>
      <w:r>
        <w:rPr>
          <w:rFonts w:hint="eastAsia" w:ascii="宋体" w:hAnsi="宋体" w:eastAsia="宋体" w:cs="宋体"/>
          <w:sz w:val="19"/>
          <w:szCs w:val="19"/>
          <w:u w:val="single"/>
          <w:bdr w:val="none" w:color="auto" w:sz="0" w:space="0"/>
        </w:rPr>
        <w:t>（供应商名称、地址）</w:t>
      </w:r>
      <w:r>
        <w:rPr>
          <w:rFonts w:hint="eastAsia" w:ascii="宋体" w:hAnsi="宋体" w:eastAsia="宋体" w:cs="宋体"/>
          <w:sz w:val="19"/>
          <w:szCs w:val="19"/>
          <w:bdr w:val="none" w:color="auto" w:sz="0" w:space="0"/>
        </w:rPr>
        <w:t>提交包含下述内容的首次响应纸质文件正本</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套，副本</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套及电子文档</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套。</w:t>
      </w:r>
    </w:p>
    <w:p w14:paraId="4A2688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（1）谈判响应声明</w:t>
      </w:r>
    </w:p>
    <w:p w14:paraId="19172F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（2）开标（报价）一览表（含投标（响应）报价明细表）</w:t>
      </w:r>
    </w:p>
    <w:p w14:paraId="779E3D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（3）资格证明文件</w:t>
      </w:r>
    </w:p>
    <w:p w14:paraId="7298C8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（4）谈判保证金凭证</w:t>
      </w:r>
    </w:p>
    <w:p w14:paraId="5FD7CE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（5）技术、服务和商务响应表</w:t>
      </w:r>
    </w:p>
    <w:p w14:paraId="535E6B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（6）相关技术、商务、服务响应承诺及资料</w:t>
      </w:r>
    </w:p>
    <w:p w14:paraId="7469AF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（7）供应商提交符合政府采购政策的证明材料</w:t>
      </w:r>
    </w:p>
    <w:p w14:paraId="07309B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（8）按照谈判文件规定，要求作为响应文件组成部分的其他内容（若有）</w:t>
      </w:r>
    </w:p>
    <w:p w14:paraId="459AFD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2.据此函，我方宣布响应承诺如下：</w:t>
      </w:r>
    </w:p>
    <w:p w14:paraId="09B8B03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6A5E91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04543C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7ADDA6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4E2017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2.5我方愿意向贵方提供任何与本项目谈判采购有关的数据或资料。若贵方需要，我方愿意提供我方作出的一切承诺的证明材料。</w:t>
      </w:r>
    </w:p>
    <w:p w14:paraId="6003C2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73C1EB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2.7我方承诺遵守《中华人民共和国劳动合同法》有关规定和《中华人民共和国妇女权益保障法 》中关于“劳动和社会保障权益”的有关要求。</w:t>
      </w:r>
    </w:p>
    <w:p w14:paraId="51431C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2.8我方承诺响应文件所提供的全部资料真实可靠，并接受谈判小组、采购人、采购代理机构、监管部门进一步审查其中任何资料真实性的要求。</w:t>
      </w:r>
    </w:p>
    <w:p w14:paraId="2E1516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通信地址:</w:t>
      </w:r>
    </w:p>
    <w:p w14:paraId="60154D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邮编：</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传真号：</w:t>
      </w:r>
    </w:p>
    <w:p w14:paraId="665AB4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联系电话（固定电话和移动电话）：</w:t>
      </w:r>
    </w:p>
    <w:p w14:paraId="1773D47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69DB7F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供应商代表电子信箱：</w:t>
      </w:r>
    </w:p>
    <w:p w14:paraId="2852D2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w:t>
      </w:r>
      <w:r>
        <w:rPr>
          <w:rFonts w:hint="eastAsia" w:ascii="宋体" w:hAnsi="宋体" w:eastAsia="宋体" w:cs="宋体"/>
          <w:sz w:val="19"/>
          <w:szCs w:val="19"/>
          <w:u w:val="single"/>
          <w:bdr w:val="none" w:color="auto" w:sz="0" w:space="0"/>
        </w:rPr>
        <w:t>（全称并加盖公章）</w:t>
      </w:r>
    </w:p>
    <w:p w14:paraId="0E995B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775A2E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05E89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62"/>
          <w:szCs w:val="62"/>
        </w:rPr>
      </w:pPr>
      <w:r>
        <w:rPr>
          <w:rFonts w:hint="eastAsia" w:ascii="宋体" w:hAnsi="宋体" w:eastAsia="宋体" w:cs="宋体"/>
          <w:b/>
          <w:bCs/>
          <w:i w:val="0"/>
          <w:iCs w:val="0"/>
          <w:caps w:val="0"/>
          <w:color w:val="0A82E5"/>
          <w:spacing w:val="0"/>
          <w:sz w:val="62"/>
          <w:szCs w:val="62"/>
          <w:bdr w:val="none" w:color="auto" w:sz="0" w:space="0"/>
          <w:shd w:val="clear" w:fill="FFFFFF"/>
        </w:rPr>
        <w:t>开标（报价）一览表</w:t>
      </w:r>
    </w:p>
    <w:p w14:paraId="04139E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项目编号： [350001]FJXW[TP]2024003</w:t>
      </w:r>
    </w:p>
    <w:p w14:paraId="350804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项目名称： 福建省女子监狱物业管理服务（含绿化服务）采购项目</w:t>
      </w:r>
    </w:p>
    <w:p w14:paraId="48774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采购包： 物业管理服务（含绿化服务）</w:t>
      </w:r>
    </w:p>
    <w:p w14:paraId="3E87C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投标人名称：</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3"/>
        <w:gridCol w:w="3168"/>
        <w:gridCol w:w="1472"/>
        <w:gridCol w:w="2038"/>
        <w:gridCol w:w="1137"/>
      </w:tblGrid>
      <w:tr w14:paraId="2BA2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BCBE2A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5D82004D">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报价内容</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6616CA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C89580B">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响应报价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7951C1C">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价款形式</w:t>
            </w:r>
          </w:p>
        </w:tc>
      </w:tr>
      <w:tr w14:paraId="7339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573BC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56A40F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物业管理服务（含绿化服务）</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DAC62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2351480 元</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237ADB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「汇总引用」 元</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28228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总价</w:t>
            </w:r>
          </w:p>
        </w:tc>
      </w:tr>
    </w:tbl>
    <w:p w14:paraId="079C2F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备注：无</w:t>
      </w:r>
    </w:p>
    <w:p w14:paraId="76274D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时间：      年     月     日</w:t>
      </w:r>
    </w:p>
    <w:p w14:paraId="49804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签章：                      </w:t>
      </w:r>
    </w:p>
    <w:p w14:paraId="6B4CB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62"/>
          <w:szCs w:val="62"/>
        </w:rPr>
      </w:pPr>
      <w:r>
        <w:rPr>
          <w:rFonts w:hint="eastAsia" w:ascii="宋体" w:hAnsi="宋体" w:eastAsia="宋体" w:cs="宋体"/>
          <w:b/>
          <w:bCs/>
          <w:i w:val="0"/>
          <w:iCs w:val="0"/>
          <w:caps w:val="0"/>
          <w:color w:val="0A82E5"/>
          <w:spacing w:val="0"/>
          <w:sz w:val="62"/>
          <w:szCs w:val="62"/>
          <w:bdr w:val="none" w:color="auto" w:sz="0" w:space="0"/>
          <w:shd w:val="clear" w:fill="FFFFFF"/>
        </w:rPr>
        <w:t>投标（响应）报价明细表</w:t>
      </w:r>
    </w:p>
    <w:p w14:paraId="34046A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项目编号： [350001]FJXW[TP]2024003</w:t>
      </w:r>
    </w:p>
    <w:p w14:paraId="269B6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项目名称： 福建省女子监狱物业管理服务（含绿化服务）采购项目</w:t>
      </w:r>
    </w:p>
    <w:p w14:paraId="16751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采购包： 物业管理服务（含绿化服务）</w:t>
      </w:r>
    </w:p>
    <w:p w14:paraId="472782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投标人名称：</w:t>
      </w:r>
    </w:p>
    <w:p w14:paraId="0238A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b/>
          <w:bCs/>
          <w:i w:val="0"/>
          <w:iCs w:val="0"/>
          <w:caps w:val="0"/>
          <w:color w:val="0A82E5"/>
          <w:spacing w:val="0"/>
          <w:sz w:val="19"/>
          <w:szCs w:val="19"/>
        </w:rPr>
      </w:pPr>
      <w:r>
        <w:rPr>
          <w:rFonts w:hint="eastAsia" w:ascii="宋体" w:hAnsi="宋体" w:eastAsia="宋体" w:cs="宋体"/>
          <w:b/>
          <w:bCs/>
          <w:i w:val="0"/>
          <w:iCs w:val="0"/>
          <w:caps w:val="0"/>
          <w:color w:val="0A82E5"/>
          <w:spacing w:val="0"/>
          <w:kern w:val="0"/>
          <w:sz w:val="19"/>
          <w:szCs w:val="19"/>
          <w:bdr w:val="none" w:color="auto" w:sz="0" w:space="0"/>
          <w:shd w:val="clear" w:fill="FFFFFF"/>
          <w:lang w:val="en-US" w:eastAsia="zh-CN" w:bidi="ar"/>
        </w:rPr>
        <w:t>物业服务（含绿化服务）</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8"/>
        <w:gridCol w:w="1069"/>
        <w:gridCol w:w="726"/>
        <w:gridCol w:w="726"/>
        <w:gridCol w:w="726"/>
        <w:gridCol w:w="726"/>
        <w:gridCol w:w="833"/>
        <w:gridCol w:w="1106"/>
        <w:gridCol w:w="493"/>
        <w:gridCol w:w="549"/>
        <w:gridCol w:w="1106"/>
      </w:tblGrid>
      <w:tr w14:paraId="256A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246E7F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CB7CB2A">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服务名称</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6A493191">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服务范围</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3D54C463">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服务要求</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2B4DBFA3">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服务时间</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41AADAF9">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E6DB7E0">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1B5389BE">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0B9E04C2">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727CACBC">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FAFAFA"/>
            <w:tcMar>
              <w:left w:w="96" w:type="dxa"/>
              <w:right w:w="96" w:type="dxa"/>
            </w:tcMar>
            <w:vAlign w:val="center"/>
          </w:tcPr>
          <w:p w14:paraId="23EB4B76">
            <w:pPr>
              <w:keepNext w:val="0"/>
              <w:keepLines w:val="0"/>
              <w:widowControl/>
              <w:suppressLineNumbers w:val="0"/>
              <w:wordWrap w:val="0"/>
              <w:spacing w:before="0" w:beforeAutospacing="0" w:after="0" w:afterAutospacing="0" w:line="384" w:lineRule="atLeast"/>
              <w:ind w:left="0" w:right="0" w:firstLine="0"/>
              <w:jc w:val="left"/>
              <w:rPr>
                <w:rFonts w:hint="eastAsia" w:ascii="宋体" w:hAnsi="宋体" w:eastAsia="宋体" w:cs="宋体"/>
                <w:b/>
                <w:bCs/>
                <w:sz w:val="19"/>
                <w:szCs w:val="19"/>
              </w:rPr>
            </w:pPr>
            <w:r>
              <w:rPr>
                <w:rFonts w:hint="eastAsia" w:ascii="宋体" w:hAnsi="宋体" w:eastAsia="宋体" w:cs="宋体"/>
                <w:b/>
                <w:bCs/>
                <w:kern w:val="0"/>
                <w:sz w:val="19"/>
                <w:szCs w:val="19"/>
                <w:bdr w:val="none" w:color="auto" w:sz="0" w:space="0"/>
                <w:lang w:val="en-US" w:eastAsia="zh-CN" w:bidi="ar"/>
              </w:rPr>
              <w:t>总价</w:t>
            </w:r>
          </w:p>
        </w:tc>
      </w:tr>
      <w:tr w14:paraId="68BF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951C6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4FBB9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物业服务（含绿化服务）</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102ED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A0DAD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4194C4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06120F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{供应商响应}</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330ED6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2351480 元</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5659A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{=总价/数量} 元</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603EB4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713456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tcMar>
              <w:left w:w="96" w:type="dxa"/>
              <w:right w:w="96" w:type="dxa"/>
            </w:tcMar>
            <w:vAlign w:val="center"/>
          </w:tcPr>
          <w:p w14:paraId="1C2A20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{供应商响应} 元</w:t>
            </w:r>
          </w:p>
        </w:tc>
      </w:tr>
    </w:tbl>
    <w:p w14:paraId="7DE5E6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0A82E5"/>
          <w:spacing w:val="0"/>
          <w:sz w:val="19"/>
          <w:szCs w:val="19"/>
        </w:rPr>
      </w:pPr>
      <w:r>
        <w:rPr>
          <w:rFonts w:hint="eastAsia" w:ascii="宋体" w:hAnsi="宋体" w:eastAsia="宋体" w:cs="宋体"/>
          <w:b/>
          <w:bCs/>
          <w:i w:val="0"/>
          <w:iCs w:val="0"/>
          <w:caps w:val="0"/>
          <w:color w:val="0A82E5"/>
          <w:spacing w:val="0"/>
          <w:kern w:val="0"/>
          <w:sz w:val="19"/>
          <w:szCs w:val="19"/>
          <w:bdr w:val="none" w:color="auto" w:sz="0" w:space="0"/>
          <w:shd w:val="clear" w:fill="FFFFFF"/>
          <w:lang w:val="en-US" w:eastAsia="zh-CN" w:bidi="ar"/>
        </w:rPr>
        <w:t>合计</w:t>
      </w: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w:t>
      </w:r>
    </w:p>
    <w:p w14:paraId="1D3AB8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备注：无</w:t>
      </w:r>
    </w:p>
    <w:p w14:paraId="034277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时间：      年     月     日</w:t>
      </w:r>
    </w:p>
    <w:p w14:paraId="43B62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宋体" w:hAnsi="宋体" w:eastAsia="宋体" w:cs="宋体"/>
          <w:i w:val="0"/>
          <w:iCs w:val="0"/>
          <w:caps w:val="0"/>
          <w:color w:val="0A82E5"/>
          <w:spacing w:val="0"/>
          <w:sz w:val="19"/>
          <w:szCs w:val="19"/>
        </w:rPr>
      </w:pPr>
      <w:r>
        <w:rPr>
          <w:rFonts w:hint="eastAsia" w:ascii="宋体" w:hAnsi="宋体" w:eastAsia="宋体" w:cs="宋体"/>
          <w:i w:val="0"/>
          <w:iCs w:val="0"/>
          <w:caps w:val="0"/>
          <w:color w:val="0A82E5"/>
          <w:spacing w:val="0"/>
          <w:kern w:val="0"/>
          <w:sz w:val="19"/>
          <w:szCs w:val="19"/>
          <w:bdr w:val="none" w:color="auto" w:sz="0" w:space="0"/>
          <w:shd w:val="clear" w:fill="FFFFFF"/>
          <w:lang w:val="en-US" w:eastAsia="zh-CN" w:bidi="ar"/>
        </w:rPr>
        <w:t>签章：                      </w:t>
      </w:r>
    </w:p>
    <w:p w14:paraId="5597F1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68ED5D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附件3 资格证明文件</w:t>
      </w:r>
    </w:p>
    <w:p w14:paraId="7B14EB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附件3-1 参加竞争性谈判的声明函 </w:t>
      </w:r>
    </w:p>
    <w:p w14:paraId="4F5A73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23A561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1、关于贵方</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项目（项目编号:</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22AAAD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2、供应商的基本概况：</w:t>
      </w:r>
    </w:p>
    <w:p w14:paraId="56AA6F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2.1供应商单位名称：</w:t>
      </w:r>
      <w:r>
        <w:rPr>
          <w:rFonts w:hint="eastAsia" w:ascii="宋体" w:hAnsi="宋体" w:eastAsia="宋体" w:cs="宋体"/>
          <w:sz w:val="19"/>
          <w:szCs w:val="19"/>
          <w:u w:val="single"/>
          <w:bdr w:val="none" w:color="auto" w:sz="0" w:space="0"/>
        </w:rPr>
        <w:t>           </w:t>
      </w:r>
    </w:p>
    <w:p w14:paraId="7C24D2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2.2注册地址：</w:t>
      </w:r>
      <w:r>
        <w:rPr>
          <w:rFonts w:hint="eastAsia" w:ascii="宋体" w:hAnsi="宋体" w:eastAsia="宋体" w:cs="宋体"/>
          <w:sz w:val="19"/>
          <w:szCs w:val="19"/>
          <w:u w:val="single"/>
          <w:bdr w:val="none" w:color="auto" w:sz="0" w:space="0"/>
        </w:rPr>
        <w:t>           </w:t>
      </w:r>
    </w:p>
    <w:p w14:paraId="2FA243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2.3单位负责人姓名：</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性别：</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年龄：</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职务：</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w:t>
      </w:r>
    </w:p>
    <w:p w14:paraId="503B44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备注：“单位负责人”指单位法定代表人（供应商为法人的）或法律、法规规定代表单位行使职权的主要负责人（供应商为其他组织的）。</w:t>
      </w:r>
    </w:p>
    <w:p w14:paraId="783B14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对于接受联合体形式的谈判且供应商是联合体的，则联合体各成员都应当提交本资格证明文件。</w:t>
      </w:r>
    </w:p>
    <w:p w14:paraId="3ED947CE">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7D8A2A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549D56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5AEF1E1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2D9F49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32C466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附件3-2 供应商的资格声明</w:t>
      </w:r>
    </w:p>
    <w:p w14:paraId="2ACDA3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28AE2B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64"/>
        <w:gridCol w:w="2532"/>
      </w:tblGrid>
      <w:tr w14:paraId="4981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324234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《中华人民共和国政府采购法》第二十二条对供应商的要求</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6F725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供应商对是否符合要求做如实声明</w:t>
            </w:r>
          </w:p>
        </w:tc>
      </w:tr>
      <w:tr w14:paraId="41D0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6D1A5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（1）具有独立承担民事责任的能力</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52EF3B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21A8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5C33F8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（2）具有良好的商业信誉和健全的财务会计制度</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FDCE4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2E3D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F685D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（3）具有履行合同所必需的设备和专业技术能力</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9DDA41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290F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531FB5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（4）有依法缴纳税收和社会保障资金的良好记录</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202B2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68F4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CEDFFD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（5）参加政府采购活动前三年内，在经营活动中没有重大违法记录</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EF561E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6A2A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F83BF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（6）法律、行政法规规定的其他条件。</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37294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7BFE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3E6378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谈判文件对合格供应商的一般规定</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DDA9FA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供应商对是否违反一般规定做如实声明</w:t>
            </w:r>
          </w:p>
        </w:tc>
      </w:tr>
      <w:tr w14:paraId="6B01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A8CD5D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供应商除了应遵守政府采购法及实施条例、政府采购非招标采购方式管理办法及财政部、福建省财政厅有关政府采购文件的规定外，还应遵守有关法律、法规和规章的强制性规定。</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D5B844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4643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F8A58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为采购项目提供整体设计、规范编制或项目管理、监理、检测等服务的供应商，不得再参加该采购项目除整体设计、规范编制和项目管理、监理、检测等服务之外的其他采购活动。</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A78B0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24ED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004FD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列入失信被执行人、重大税收违法案件当事人名单、政府采购严重违法失信行为记录名单的供应商，不得参加政府采购活动。</w:t>
            </w:r>
          </w:p>
        </w:tc>
        <w:tc>
          <w:tcPr>
            <w:tcW w:w="149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2EB02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bl>
    <w:p w14:paraId="5EBF45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2、我方对上述声明的真实性、合法性、准确性、有效性负责，并愿意根据谈判文件和谈判过程中贵方要求提供全部现有资料、数据、文件等予以证实。</w:t>
      </w:r>
    </w:p>
    <w:p w14:paraId="4B5D64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备注：对于接受联合体形式的谈判且供应商是联合体的，则联合体各成员都应当提交本资格证明文件。</w:t>
      </w:r>
    </w:p>
    <w:p w14:paraId="68CBCD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6B230A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34406A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31EEB7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4DB3CC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附件3-3 单位负责人授权书</w:t>
      </w:r>
    </w:p>
    <w:p w14:paraId="2B4A8D6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66695F8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我方的单位负责人</w:t>
      </w:r>
      <w:r>
        <w:rPr>
          <w:rFonts w:hint="eastAsia" w:ascii="宋体" w:hAnsi="宋体" w:eastAsia="宋体" w:cs="宋体"/>
          <w:sz w:val="19"/>
          <w:szCs w:val="19"/>
          <w:u w:val="single"/>
          <w:bdr w:val="none" w:color="auto" w:sz="0" w:space="0"/>
        </w:rPr>
        <w:t>（填写“单位负责人全名”） </w:t>
      </w:r>
      <w:r>
        <w:rPr>
          <w:rFonts w:hint="eastAsia" w:ascii="宋体" w:hAnsi="宋体" w:eastAsia="宋体" w:cs="宋体"/>
          <w:sz w:val="19"/>
          <w:szCs w:val="19"/>
          <w:bdr w:val="none" w:color="auto" w:sz="0" w:space="0"/>
        </w:rPr>
        <w:t>授权</w:t>
      </w:r>
      <w:r>
        <w:rPr>
          <w:rFonts w:hint="eastAsia" w:ascii="宋体" w:hAnsi="宋体" w:eastAsia="宋体" w:cs="宋体"/>
          <w:sz w:val="19"/>
          <w:szCs w:val="19"/>
          <w:u w:val="single"/>
          <w:bdr w:val="none" w:color="auto" w:sz="0" w:space="0"/>
        </w:rPr>
        <w:t>（填写“供应商代表全名”）</w:t>
      </w:r>
      <w:r>
        <w:rPr>
          <w:rFonts w:hint="eastAsia" w:ascii="宋体" w:hAnsi="宋体" w:eastAsia="宋体" w:cs="宋体"/>
          <w:sz w:val="19"/>
          <w:szCs w:val="19"/>
          <w:bdr w:val="none" w:color="auto" w:sz="0" w:space="0"/>
        </w:rPr>
        <w:t>为我方的供应商代表，代表我方参加</w:t>
      </w:r>
      <w:r>
        <w:rPr>
          <w:rFonts w:hint="eastAsia" w:ascii="宋体" w:hAnsi="宋体" w:eastAsia="宋体" w:cs="宋体"/>
          <w:sz w:val="19"/>
          <w:szCs w:val="19"/>
          <w:u w:val="single"/>
          <w:bdr w:val="none" w:color="auto" w:sz="0" w:space="0"/>
        </w:rPr>
        <w:t>（填写“项目名称”）</w:t>
      </w:r>
      <w:r>
        <w:rPr>
          <w:rFonts w:hint="eastAsia" w:ascii="宋体" w:hAnsi="宋体" w:eastAsia="宋体" w:cs="宋体"/>
          <w:sz w:val="19"/>
          <w:szCs w:val="19"/>
          <w:bdr w:val="none" w:color="auto" w:sz="0" w:space="0"/>
        </w:rPr>
        <w:t>项目（项目编号：</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63795C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供应商代表无转委权。特此授权。</w:t>
      </w:r>
    </w:p>
    <w:p w14:paraId="69FC8E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（以下无正文）</w:t>
      </w:r>
    </w:p>
    <w:p w14:paraId="3A907FD2">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5157054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单位负责人：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 身份证号：</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手机：</w:t>
      </w:r>
      <w:r>
        <w:rPr>
          <w:rFonts w:hint="eastAsia" w:ascii="宋体" w:hAnsi="宋体" w:eastAsia="宋体" w:cs="宋体"/>
          <w:sz w:val="19"/>
          <w:szCs w:val="19"/>
          <w:u w:val="single"/>
          <w:bdr w:val="none" w:color="auto" w:sz="0" w:space="0"/>
        </w:rPr>
        <w:t>   </w:t>
      </w:r>
    </w:p>
    <w:p w14:paraId="0830F7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 身份证号：</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手机：</w:t>
      </w:r>
      <w:r>
        <w:rPr>
          <w:rFonts w:hint="eastAsia" w:ascii="宋体" w:hAnsi="宋体" w:eastAsia="宋体" w:cs="宋体"/>
          <w:sz w:val="19"/>
          <w:szCs w:val="19"/>
          <w:u w:val="single"/>
          <w:bdr w:val="none" w:color="auto" w:sz="0" w:space="0"/>
        </w:rPr>
        <w:t>   </w:t>
      </w:r>
    </w:p>
    <w:p w14:paraId="5120839F">
      <w:pPr>
        <w:keepNext w:val="0"/>
        <w:keepLines w:val="0"/>
        <w:widowControl/>
        <w:suppressLineNumbers w:val="0"/>
        <w:spacing w:after="240" w:afterAutospacing="0"/>
        <w:jc w:val="left"/>
      </w:pPr>
    </w:p>
    <w:p w14:paraId="1F1212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授权方</w:t>
      </w:r>
    </w:p>
    <w:p w14:paraId="41D120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w:t>
      </w:r>
      <w:r>
        <w:rPr>
          <w:rFonts w:hint="eastAsia" w:ascii="宋体" w:hAnsi="宋体" w:eastAsia="宋体" w:cs="宋体"/>
          <w:sz w:val="19"/>
          <w:szCs w:val="19"/>
          <w:u w:val="single"/>
          <w:bdr w:val="none" w:color="auto" w:sz="0" w:space="0"/>
        </w:rPr>
        <w:t>（全称并加盖单位公章）</w:t>
      </w:r>
    </w:p>
    <w:p w14:paraId="4114E44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单位负责人签字或盖章：</w:t>
      </w:r>
      <w:r>
        <w:rPr>
          <w:rFonts w:hint="eastAsia" w:ascii="宋体" w:hAnsi="宋体" w:eastAsia="宋体" w:cs="宋体"/>
          <w:sz w:val="19"/>
          <w:szCs w:val="19"/>
          <w:u w:val="single"/>
          <w:bdr w:val="none" w:color="auto" w:sz="0" w:space="0"/>
        </w:rPr>
        <w:t>   </w:t>
      </w:r>
    </w:p>
    <w:p w14:paraId="1778BABC">
      <w:pPr>
        <w:keepNext w:val="0"/>
        <w:keepLines w:val="0"/>
        <w:widowControl/>
        <w:suppressLineNumbers w:val="0"/>
        <w:spacing w:after="240" w:afterAutospacing="0"/>
        <w:jc w:val="left"/>
      </w:pPr>
    </w:p>
    <w:p w14:paraId="02721A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接受授权方</w:t>
      </w:r>
    </w:p>
    <w:p w14:paraId="1CCE07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供应商代表签字：</w:t>
      </w:r>
      <w:r>
        <w:rPr>
          <w:rFonts w:hint="eastAsia" w:ascii="宋体" w:hAnsi="宋体" w:eastAsia="宋体" w:cs="宋体"/>
          <w:sz w:val="19"/>
          <w:szCs w:val="19"/>
          <w:u w:val="single"/>
          <w:bdr w:val="none" w:color="auto" w:sz="0" w:space="0"/>
        </w:rPr>
        <w:t>   </w:t>
      </w:r>
    </w:p>
    <w:p w14:paraId="2E6E25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签署日期：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67127C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附：单位负责人、供应商代表的身份证正反面复印件</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98"/>
      </w:tblGrid>
      <w:tr w14:paraId="74CB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EC4A7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要求：真实、有效、清晰</w:t>
            </w:r>
          </w:p>
        </w:tc>
      </w:tr>
    </w:tbl>
    <w:p w14:paraId="5231EB8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7A6BCD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1、企业（银行、保险、石油石化、电力、电信等行业除外）、事业单位和社会团体法人的“单位负责人”指法定代表人，即与实际提交的“营业执照等证明文件”载明的一致。</w:t>
      </w:r>
    </w:p>
    <w:p w14:paraId="1D4889C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7F7E56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369DC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4、对于接受联合体形式的谈判且供应商是联合体的，则只需要联合体的牵头方提交本授权书，在纸质响应文件正本中的本授权书应为原件。</w:t>
      </w:r>
    </w:p>
    <w:p w14:paraId="0A3E8A6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35DBC9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附件3-4 证明材料</w:t>
      </w:r>
    </w:p>
    <w:p w14:paraId="4F5A1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shd w:val="clear" w:fill="FFFFFF"/>
          <w:lang w:val="en-US" w:eastAsia="zh-CN" w:bidi="ar"/>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57FBE2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附件3-4-1 福建省政府采购供应商资格承诺函</w:t>
      </w:r>
    </w:p>
    <w:p w14:paraId="60FBC4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0976EB6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单位名称(自然人姓名):</w:t>
      </w:r>
    </w:p>
    <w:p w14:paraId="279A30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统一社会信用代码(自然人身份证号码):</w:t>
      </w:r>
    </w:p>
    <w:p w14:paraId="7231A4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法定代表人(负责人):</w:t>
      </w:r>
    </w:p>
    <w:p w14:paraId="0AD890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联系地址和电话:</w:t>
      </w:r>
    </w:p>
    <w:p w14:paraId="4AD96E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我单位(本人)自愿参加本次政府采购活动，严格遵守《中华人民共和国政府采购法》及相关法律法规，坚守公开、公平公正和诚实信用等原则，依法诚信经营，并郑重承诺:</w:t>
      </w:r>
    </w:p>
    <w:p w14:paraId="1615F09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一、我单位(本人)具备采购文件要求以及《中华人民共和国政府采购法》第二十二条规定的条件:</w:t>
      </w:r>
    </w:p>
    <w:p w14:paraId="556B78D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1.具有独立承担民事责任的能力;</w:t>
      </w:r>
    </w:p>
    <w:p w14:paraId="317092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2.具有良好的商业信誉和健全的财务会计制度;</w:t>
      </w:r>
    </w:p>
    <w:p w14:paraId="2798EB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3.具有履行合同所必需的设备和专业技术能力;</w:t>
      </w:r>
    </w:p>
    <w:p w14:paraId="5EC8AA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4.有依法缴纳税收和社会保障资金的良好记录;</w:t>
      </w:r>
    </w:p>
    <w:p w14:paraId="37ACE8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5.参加政府采购活动前三年内，在经营活动中没有重大违法记录；</w:t>
      </w:r>
    </w:p>
    <w:p w14:paraId="773912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6.法律、行政法规规定的其他条件。</w:t>
      </w:r>
    </w:p>
    <w:p w14:paraId="47BE11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5C367F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585A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sz w:val="19"/>
          <w:szCs w:val="19"/>
        </w:rPr>
      </w:pPr>
      <w:r>
        <w:rPr>
          <w:rFonts w:hint="eastAsia" w:ascii="宋体" w:hAnsi="宋体" w:eastAsia="宋体" w:cs="宋体"/>
          <w:sz w:val="19"/>
          <w:szCs w:val="19"/>
          <w:bdr w:val="none" w:color="auto" w:sz="0" w:space="0"/>
        </w:rPr>
        <w:t>供应商：</w:t>
      </w:r>
      <w:r>
        <w:rPr>
          <w:rFonts w:hint="eastAsia" w:ascii="宋体" w:hAnsi="宋体" w:eastAsia="宋体" w:cs="宋体"/>
          <w:sz w:val="19"/>
          <w:szCs w:val="19"/>
          <w:u w:val="single"/>
          <w:bdr w:val="none" w:color="auto" w:sz="0" w:space="0"/>
        </w:rPr>
        <w:t>名称(单位公章):</w:t>
      </w:r>
    </w:p>
    <w:p w14:paraId="1A42CE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年　　月　　日</w:t>
      </w:r>
    </w:p>
    <w:p w14:paraId="5FACC1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w:t>
      </w:r>
    </w:p>
    <w:p w14:paraId="7CED10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1.我单位(本人)专指参加政府采购活动的供应商(含自然人)；</w:t>
      </w:r>
    </w:p>
    <w:p w14:paraId="5CCF1E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sz w:val="19"/>
          <w:szCs w:val="19"/>
        </w:rPr>
      </w:pPr>
      <w:r>
        <w:rPr>
          <w:rFonts w:hint="eastAsia" w:ascii="宋体" w:hAnsi="宋体" w:eastAsia="宋体" w:cs="宋体"/>
          <w:sz w:val="19"/>
          <w:szCs w:val="19"/>
          <w:bdr w:val="none" w:color="auto" w:sz="0" w:space="0"/>
        </w:rPr>
        <w:t>2.资格承诺的供应商应在投标(响应)文件中按此模板提供承诺函，否则，视为未按照招标文件规定提交投标人的资格及资信文件，按资格审查不通过处理。</w:t>
      </w:r>
    </w:p>
    <w:p w14:paraId="387F98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附件3-4-2 资格证明材料</w:t>
      </w:r>
    </w:p>
    <w:p w14:paraId="52CE13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营业执照等证明文件</w:t>
      </w:r>
    </w:p>
    <w:p w14:paraId="7D80BB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7C6985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（）供应商为法人（包括企业、事业单位和社会团体）的</w:t>
      </w:r>
    </w:p>
    <w:p w14:paraId="6479DC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现附上由</w:t>
      </w:r>
      <w:r>
        <w:rPr>
          <w:rFonts w:hint="eastAsia" w:ascii="宋体" w:hAnsi="宋体" w:eastAsia="宋体" w:cs="宋体"/>
          <w:sz w:val="19"/>
          <w:szCs w:val="19"/>
          <w:u w:val="single"/>
          <w:bdr w:val="none" w:color="auto" w:sz="0" w:space="0"/>
        </w:rPr>
        <w:t>（填写“签发机关全称”）</w:t>
      </w:r>
      <w:r>
        <w:rPr>
          <w:rFonts w:hint="eastAsia" w:ascii="宋体" w:hAnsi="宋体" w:eastAsia="宋体" w:cs="宋体"/>
          <w:sz w:val="19"/>
          <w:szCs w:val="19"/>
          <w:bdr w:val="none" w:color="auto" w:sz="0" w:space="0"/>
        </w:rPr>
        <w:t>签发的我方统一社会信用代码</w:t>
      </w:r>
      <w:r>
        <w:rPr>
          <w:rFonts w:hint="eastAsia" w:ascii="宋体" w:hAnsi="宋体" w:eastAsia="宋体" w:cs="宋体"/>
          <w:sz w:val="19"/>
          <w:szCs w:val="19"/>
          <w:u w:val="single"/>
          <w:bdr w:val="none" w:color="auto" w:sz="0" w:space="0"/>
        </w:rPr>
        <w:t>（请填写法人的具体证照名称）</w:t>
      </w:r>
      <w:r>
        <w:rPr>
          <w:rFonts w:hint="eastAsia" w:ascii="宋体" w:hAnsi="宋体" w:eastAsia="宋体" w:cs="宋体"/>
          <w:sz w:val="19"/>
          <w:szCs w:val="19"/>
          <w:bdr w:val="none" w:color="auto" w:sz="0" w:space="0"/>
        </w:rPr>
        <w:t>复印件，该证明材料真实有效，否则我方负全部责任。</w:t>
      </w:r>
    </w:p>
    <w:p w14:paraId="59E4B4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（）供应商为非法人（包括其他组织、自然人）的</w:t>
      </w:r>
    </w:p>
    <w:p w14:paraId="1CCDD3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□现附上由</w:t>
      </w:r>
      <w:r>
        <w:rPr>
          <w:rFonts w:hint="eastAsia" w:ascii="宋体" w:hAnsi="宋体" w:eastAsia="宋体" w:cs="宋体"/>
          <w:sz w:val="19"/>
          <w:szCs w:val="19"/>
          <w:u w:val="single"/>
          <w:bdr w:val="none" w:color="auto" w:sz="0" w:space="0"/>
        </w:rPr>
        <w:t>（填写“签发机关全称”）</w:t>
      </w:r>
      <w:r>
        <w:rPr>
          <w:rFonts w:hint="eastAsia" w:ascii="宋体" w:hAnsi="宋体" w:eastAsia="宋体" w:cs="宋体"/>
          <w:sz w:val="19"/>
          <w:szCs w:val="19"/>
          <w:bdr w:val="none" w:color="auto" w:sz="0" w:space="0"/>
        </w:rPr>
        <w:t>签发的我方统一社会信用代码</w:t>
      </w:r>
      <w:r>
        <w:rPr>
          <w:rFonts w:hint="eastAsia" w:ascii="宋体" w:hAnsi="宋体" w:eastAsia="宋体" w:cs="宋体"/>
          <w:sz w:val="19"/>
          <w:szCs w:val="19"/>
          <w:u w:val="single"/>
          <w:bdr w:val="none" w:color="auto" w:sz="0" w:space="0"/>
        </w:rPr>
        <w:t>（请填写非自然人的非法人的具体证照名称）</w:t>
      </w:r>
      <w:r>
        <w:rPr>
          <w:rFonts w:hint="eastAsia" w:ascii="宋体" w:hAnsi="宋体" w:eastAsia="宋体" w:cs="宋体"/>
          <w:sz w:val="19"/>
          <w:szCs w:val="19"/>
          <w:bdr w:val="none" w:color="auto" w:sz="0" w:space="0"/>
        </w:rPr>
        <w:t>复印件，该证明材料真实有效，否则我方负全部责任。</w:t>
      </w:r>
    </w:p>
    <w:p w14:paraId="40EFF0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□现附上由</w:t>
      </w:r>
      <w:r>
        <w:rPr>
          <w:rFonts w:hint="eastAsia" w:ascii="宋体" w:hAnsi="宋体" w:eastAsia="宋体" w:cs="宋体"/>
          <w:sz w:val="19"/>
          <w:szCs w:val="19"/>
          <w:u w:val="single"/>
          <w:bdr w:val="none" w:color="auto" w:sz="0" w:space="0"/>
        </w:rPr>
        <w:t>（填写“签发机关全称”）</w:t>
      </w:r>
      <w:r>
        <w:rPr>
          <w:rFonts w:hint="eastAsia" w:ascii="宋体" w:hAnsi="宋体" w:eastAsia="宋体" w:cs="宋体"/>
          <w:sz w:val="19"/>
          <w:szCs w:val="19"/>
          <w:bdr w:val="none" w:color="auto" w:sz="0" w:space="0"/>
        </w:rPr>
        <w:t>签发的我方统一社会信用代码</w:t>
      </w:r>
      <w:r>
        <w:rPr>
          <w:rFonts w:hint="eastAsia" w:ascii="宋体" w:hAnsi="宋体" w:eastAsia="宋体" w:cs="宋体"/>
          <w:sz w:val="19"/>
          <w:szCs w:val="19"/>
          <w:u w:val="single"/>
          <w:bdr w:val="none" w:color="auto" w:sz="0" w:space="0"/>
        </w:rPr>
        <w:t>（请填写自然人的身份证件名称）</w:t>
      </w:r>
      <w:r>
        <w:rPr>
          <w:rFonts w:hint="eastAsia" w:ascii="宋体" w:hAnsi="宋体" w:eastAsia="宋体" w:cs="宋体"/>
          <w:sz w:val="19"/>
          <w:szCs w:val="19"/>
          <w:bdr w:val="none" w:color="auto" w:sz="0" w:space="0"/>
        </w:rPr>
        <w:t>复印件，该证明材料真实有效，否则我方负全部责任。</w:t>
      </w:r>
    </w:p>
    <w:p w14:paraId="7C3CF392">
      <w:pPr>
        <w:keepNext w:val="0"/>
        <w:keepLines w:val="0"/>
        <w:widowControl/>
        <w:suppressLineNumbers w:val="0"/>
        <w:spacing w:after="240" w:afterAutospacing="0"/>
        <w:jc w:val="left"/>
      </w:pPr>
    </w:p>
    <w:p w14:paraId="3F64B5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6CBA8F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1、请供应商根据实际情况填写，在相应的（）中打“√”并选择相应的“□”（若有）后，再按照本格式的要求提供相应证明材料的复印件。</w:t>
      </w:r>
    </w:p>
    <w:p w14:paraId="4BFE3B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03183D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3、对于接受联合体形式的谈判且供应商是联合体的，则联合体各成员都应当提交本资格证明文件。</w:t>
      </w:r>
    </w:p>
    <w:p w14:paraId="27AF80C9">
      <w:pPr>
        <w:keepNext w:val="0"/>
        <w:keepLines w:val="0"/>
        <w:widowControl/>
        <w:suppressLineNumbers w:val="0"/>
        <w:spacing w:after="240" w:afterAutospacing="0"/>
        <w:jc w:val="left"/>
      </w:pPr>
    </w:p>
    <w:p w14:paraId="71A38B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7C148AB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30D2D6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2E7886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C780D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财务状况报告</w:t>
      </w:r>
    </w:p>
    <w:p w14:paraId="52EEA7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3ACEAA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（）供应商提供财务报告的</w:t>
      </w:r>
    </w:p>
    <w:p w14:paraId="792B4CF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□企业适用：现附上我方</w:t>
      </w:r>
      <w:r>
        <w:rPr>
          <w:rFonts w:hint="eastAsia" w:ascii="宋体" w:hAnsi="宋体" w:eastAsia="宋体" w:cs="宋体"/>
          <w:sz w:val="19"/>
          <w:szCs w:val="19"/>
          <w:u w:val="single"/>
          <w:bdr w:val="none" w:color="auto" w:sz="0" w:space="0"/>
        </w:rPr>
        <w:t>（填写“具体的年度、或半年度、或季度”）</w:t>
      </w:r>
      <w:r>
        <w:rPr>
          <w:rFonts w:hint="eastAsia" w:ascii="宋体" w:hAnsi="宋体" w:eastAsia="宋体" w:cs="宋体"/>
          <w:sz w:val="19"/>
          <w:szCs w:val="19"/>
          <w:bdr w:val="none" w:color="auto" w:sz="0" w:space="0"/>
        </w:rPr>
        <w:t>财务报告复印件，包括资产负债表、利润表、现金流量表、所有者权益变动表及其附注（若有）、会计师事务所营业执照和注册会计师资格证书，上述证明材料真实有效，否则我方负全部责任。</w:t>
      </w:r>
    </w:p>
    <w:p w14:paraId="4AFE4D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□事业单位适用：现附上我方</w:t>
      </w:r>
      <w:r>
        <w:rPr>
          <w:rFonts w:hint="eastAsia" w:ascii="宋体" w:hAnsi="宋体" w:eastAsia="宋体" w:cs="宋体"/>
          <w:sz w:val="19"/>
          <w:szCs w:val="19"/>
          <w:u w:val="single"/>
          <w:bdr w:val="none" w:color="auto" w:sz="0" w:space="0"/>
        </w:rPr>
        <w:t>（填写“具体的年度、或半年度、或季度”）</w:t>
      </w:r>
      <w:r>
        <w:rPr>
          <w:rFonts w:hint="eastAsia" w:ascii="宋体" w:hAnsi="宋体" w:eastAsia="宋体" w:cs="宋体"/>
          <w:sz w:val="19"/>
          <w:szCs w:val="19"/>
          <w:bdr w:val="none" w:color="auto" w:sz="0" w:space="0"/>
        </w:rPr>
        <w:t>财务报告复印件，包括资产负债表、收入支出表或收入费用表、财政补助收入支出表（若有）、会计师事务所营业执照和注册会计师资格证书，上述证明材料真实有效，否则我方负全部责任。</w:t>
      </w:r>
    </w:p>
    <w:p w14:paraId="6F5545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□社会团体、民办非企单位适用：现附上我方</w:t>
      </w:r>
      <w:r>
        <w:rPr>
          <w:rFonts w:hint="eastAsia" w:ascii="宋体" w:hAnsi="宋体" w:eastAsia="宋体" w:cs="宋体"/>
          <w:sz w:val="19"/>
          <w:szCs w:val="19"/>
          <w:u w:val="single"/>
          <w:bdr w:val="none" w:color="auto" w:sz="0" w:space="0"/>
        </w:rPr>
        <w:t>（填写“具体的年度、或半年度、或季度”）</w:t>
      </w:r>
      <w:r>
        <w:rPr>
          <w:rFonts w:hint="eastAsia" w:ascii="宋体" w:hAnsi="宋体" w:eastAsia="宋体" w:cs="宋体"/>
          <w:sz w:val="19"/>
          <w:szCs w:val="19"/>
          <w:bdr w:val="none" w:color="auto" w:sz="0" w:space="0"/>
        </w:rPr>
        <w:t>财务报告复印件，包括资产负债表、业务活动表、现金流量表、会计师事务所营业执照和注册会计师资格证书，上述证明材料真实有效，否则我方负全部责任。</w:t>
      </w:r>
    </w:p>
    <w:p w14:paraId="2E4490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（）供应商提供资信证明的</w:t>
      </w:r>
    </w:p>
    <w:p w14:paraId="6F9D35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□非自然人适用（包括企业、事业单位、社会团体和其他组织）：现附上我方银行：</w:t>
      </w:r>
      <w:r>
        <w:rPr>
          <w:rFonts w:hint="eastAsia" w:ascii="宋体" w:hAnsi="宋体" w:eastAsia="宋体" w:cs="宋体"/>
          <w:sz w:val="19"/>
          <w:szCs w:val="19"/>
          <w:u w:val="single"/>
          <w:bdr w:val="none" w:color="auto" w:sz="0" w:space="0"/>
        </w:rPr>
        <w:t>（填写“开户银行全称”）</w:t>
      </w:r>
      <w:r>
        <w:rPr>
          <w:rFonts w:hint="eastAsia" w:ascii="宋体" w:hAnsi="宋体" w:eastAsia="宋体" w:cs="宋体"/>
          <w:sz w:val="19"/>
          <w:szCs w:val="19"/>
          <w:bdr w:val="none" w:color="auto" w:sz="0" w:space="0"/>
        </w:rPr>
        <w:t>出具的资信证明复印件，上述证明材料真实有效，否则我方负全部责任。</w:t>
      </w:r>
    </w:p>
    <w:p w14:paraId="26A203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□自然人适用（包括企业、事业单位、社会团体和其他组织）：现附上我方银行：</w:t>
      </w:r>
      <w:r>
        <w:rPr>
          <w:rFonts w:hint="eastAsia" w:ascii="宋体" w:hAnsi="宋体" w:eastAsia="宋体" w:cs="宋体"/>
          <w:sz w:val="19"/>
          <w:szCs w:val="19"/>
          <w:u w:val="single"/>
          <w:bdr w:val="none" w:color="auto" w:sz="0" w:space="0"/>
        </w:rPr>
        <w:t>（填写自然人的“个人账户的开户银行全称”）</w:t>
      </w:r>
      <w:r>
        <w:rPr>
          <w:rFonts w:hint="eastAsia" w:ascii="宋体" w:hAnsi="宋体" w:eastAsia="宋体" w:cs="宋体"/>
          <w:sz w:val="19"/>
          <w:szCs w:val="19"/>
          <w:bdr w:val="none" w:color="auto" w:sz="0" w:space="0"/>
        </w:rPr>
        <w:t>出具的资信证明复印件，上述证明材料真实有效，否则我方负全部责任。</w:t>
      </w:r>
    </w:p>
    <w:p w14:paraId="161017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※注意事项：</w:t>
      </w:r>
    </w:p>
    <w:p w14:paraId="609004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1、请供应商按照自身实际情况编制填写，在其中相应的（）中打“√”并选择相应的“□”（若有）后，再按照本格式的要求提供相应证明材料的复印件即可。</w:t>
      </w:r>
    </w:p>
    <w:p w14:paraId="5A0A5E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2、供应商提供的财务报告复印件（成立年限按照首次响应文件递交截止时间推算）应符合下列规定：</w:t>
      </w:r>
    </w:p>
    <w:p w14:paraId="3F8FEA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2.1成立年限满1年及以上的供应商，提供经审计的上一年度的年度财务报告。</w:t>
      </w:r>
    </w:p>
    <w:p w14:paraId="5D32C2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2.2成立年限满半年但不足1年的供应商，提供该半年度中任一季度的季度财务报告或该半年度的半年度财务报告。</w:t>
      </w:r>
    </w:p>
    <w:p w14:paraId="59A982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※无法按照本格式注意事项第2.1、2.2条规定提供财务报告复印件的供应商，应按照本格式注意事项的要求选择提供资信证明复印件。</w:t>
      </w:r>
    </w:p>
    <w:p w14:paraId="016C39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3、供应商提供的相应证明材料复印件均应符合：内容完整、清晰、整洁，并由供应商加盖其单位公章。</w:t>
      </w:r>
    </w:p>
    <w:p w14:paraId="7D881B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4、对于接受联合体形式的谈判且供应商是联合体的，则联合体各成员都应当提交本资格证明文件。</w:t>
      </w:r>
    </w:p>
    <w:p w14:paraId="352600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6D08F8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4D53F2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42C09A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73FEAB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依法缴纳税收证明材料</w:t>
      </w:r>
    </w:p>
    <w:p w14:paraId="7486BB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6331EA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1、依法缴纳税收的供应商</w:t>
      </w:r>
    </w:p>
    <w:p w14:paraId="08D211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（）法人（包括企业、事业单位和社会团体）的</w:t>
      </w:r>
    </w:p>
    <w:p w14:paraId="0D8B86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现附上自 </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日至</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日期间我方缴纳（包括但不限于税务机关出具的专用收据、税收缴纳证明或税收代缴银行的缴款收讫凭证）等税收凭据复印件，上述证明材料真实有效，否则我方负全部责任。</w:t>
      </w:r>
    </w:p>
    <w:p w14:paraId="54F49D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（）非法人（包括其他组织、自然人）的</w:t>
      </w:r>
    </w:p>
    <w:p w14:paraId="432F4B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现附上自</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日至</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日期间我方缴纳（包括但不限于税务机关出具的专用收据、税收缴纳证明或税收代缴银行的缴款收讫凭证）等税收凭据复印件，上述证明材料真实有效，否则我方负全部责任。</w:t>
      </w:r>
    </w:p>
    <w:p w14:paraId="7C9A58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2、依法减免税收的供应商</w:t>
      </w:r>
    </w:p>
    <w:p w14:paraId="6F01F5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（）现附上我方依法免税证明材料复印件，上述证明材料真实有效，否则我方负全部责任。</w:t>
      </w:r>
    </w:p>
    <w:p w14:paraId="5461B17B">
      <w:pPr>
        <w:keepNext w:val="0"/>
        <w:keepLines w:val="0"/>
        <w:widowControl/>
        <w:suppressLineNumbers w:val="0"/>
        <w:spacing w:after="240" w:afterAutospacing="0"/>
        <w:jc w:val="left"/>
      </w:pPr>
    </w:p>
    <w:p w14:paraId="64FED00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6BDEC7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1、请供应商根据实际情况填写，在相应的（）中打“√”，并按照本格式的要求提供相应证明材料的复印件。</w:t>
      </w:r>
    </w:p>
    <w:p w14:paraId="3498FB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2、供应商提供的税收凭据复印件应符合下列规定：</w:t>
      </w:r>
    </w:p>
    <w:p w14:paraId="7D3F43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2.1首次响应文件递交截止时间前（不含截止时间的当月）已依法缴纳税收的供应商，提供首次响应文件递交截止时间前六个月（不含截止时间的当月）中任一月份的税收凭据复印件。</w:t>
      </w:r>
    </w:p>
    <w:p w14:paraId="268641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2.2首次响应文件递交截止时间的当月成立的供应商，视同满足本项资格条件要求。</w:t>
      </w:r>
    </w:p>
    <w:p w14:paraId="532821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2.3若为依法免税范围的供应商，提供依法免税证明材料的，视同满足本项资格条件要求。</w:t>
      </w:r>
    </w:p>
    <w:p w14:paraId="1BC6FAF0">
      <w:pPr>
        <w:keepNext w:val="0"/>
        <w:keepLines w:val="0"/>
        <w:widowControl/>
        <w:suppressLineNumbers w:val="0"/>
        <w:spacing w:after="240" w:afterAutospacing="0"/>
        <w:jc w:val="left"/>
      </w:pPr>
    </w:p>
    <w:p w14:paraId="0F2DC1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79F5C1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62CB44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7EF33A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08468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依法缴纳社会保障资金证明材料</w:t>
      </w:r>
    </w:p>
    <w:p w14:paraId="492192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06D3F59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1、依法缴纳社会保障资金的供应商</w:t>
      </w:r>
    </w:p>
    <w:p w14:paraId="06C93D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（）法人（包括企业、事业单位和社会团体）的</w:t>
      </w:r>
    </w:p>
    <w:p w14:paraId="3876B9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现附上自</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日至</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日我方缴纳的社会保险凭据（限：税务机关/社会保障资金管理机关的专用收据或社会保险缴纳清单，或社会保险的银行缴款收讫凭证）复印件，上述证明材料真实有效，否则我方负全部责任。</w:t>
      </w:r>
    </w:p>
    <w:p w14:paraId="70F6D44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（）非法人（包括其他组织、自然人）的</w:t>
      </w:r>
    </w:p>
    <w:p w14:paraId="3EAC9D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自</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日至</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日我方缴纳的社会保险凭据（限：税务机关/社会保障资金管理机关的专用收据或社会保险缴纳清单，或社会保险的银行缴款收讫凭证）复印件，上述证明材料真实有效，否则我方负全部责任。</w:t>
      </w:r>
    </w:p>
    <w:p w14:paraId="42D8EC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2、依法不需要缴纳或暂缓缴纳社会保障资金的供应商</w:t>
      </w:r>
    </w:p>
    <w:p w14:paraId="2935F2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（）现附上我方依法不需要缴纳社会保障资金证明材料复印件，上述证明材料真实有效，否则我方负全部责任。</w:t>
      </w:r>
    </w:p>
    <w:p w14:paraId="21652D5C">
      <w:pPr>
        <w:keepNext w:val="0"/>
        <w:keepLines w:val="0"/>
        <w:widowControl/>
        <w:suppressLineNumbers w:val="0"/>
        <w:jc w:val="left"/>
      </w:pPr>
    </w:p>
    <w:p w14:paraId="1307CC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6F99A9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1、请供应商根据实际情况填写，在相应的（）中打“√”，并按照本格式的要求提供相应证明材料的复印件。</w:t>
      </w:r>
    </w:p>
    <w:p w14:paraId="03A4A4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2、供应商提供的社会保险凭据复印件应符合下列规定：</w:t>
      </w:r>
    </w:p>
    <w:p w14:paraId="02F18B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2.1首次响应文件递交截止时间前（不含截止时间的当月）已依法缴纳社会保障资金的投供应商，提供首次响应文件递交截止时间前六个月（不含截止时间的当月）中任一月份的社会保险凭据复印件。</w:t>
      </w:r>
    </w:p>
    <w:p w14:paraId="7BBF58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2.2首次响应文件递交截止时间的当月成立的供应商，视同满足本项资格条件要求。</w:t>
      </w:r>
    </w:p>
    <w:p w14:paraId="7CA6E6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2.3若为依法不需要缴纳或暂缓缴纳社会保障资金的供应商，提供依法不需要缴纳或暂缓缴纳社会保障资金证明材料的，视同满足本项资格条件要求。</w:t>
      </w:r>
    </w:p>
    <w:p w14:paraId="514188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42223A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4A5F4C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61621B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289F88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具备履行合同所必需设备和专业技术能力证明材料</w:t>
      </w:r>
    </w:p>
    <w:p w14:paraId="0A19C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1"/>
          <w:szCs w:val="31"/>
        </w:rPr>
      </w:pPr>
      <w:r>
        <w:rPr>
          <w:rFonts w:hint="eastAsia" w:ascii="宋体" w:hAnsi="宋体" w:eastAsia="宋体" w:cs="宋体"/>
          <w:b/>
          <w:bCs/>
          <w:sz w:val="31"/>
          <w:szCs w:val="31"/>
          <w:bdr w:val="none" w:color="auto" w:sz="0" w:space="0"/>
        </w:rPr>
        <w:t>声明函</w:t>
      </w:r>
    </w:p>
    <w:p w14:paraId="0CB4CE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1757DB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我方具备履行合同所必需的设备和专业技术能力，并对本声明承诺的真实性负责，否则产生不利后果由我方承担责任。</w:t>
      </w:r>
    </w:p>
    <w:p w14:paraId="2443C3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特此声明。</w:t>
      </w:r>
    </w:p>
    <w:p w14:paraId="47BF7742">
      <w:pPr>
        <w:keepNext w:val="0"/>
        <w:keepLines w:val="0"/>
        <w:widowControl/>
        <w:suppressLineNumbers w:val="0"/>
        <w:spacing w:after="240" w:afterAutospacing="0"/>
        <w:jc w:val="left"/>
      </w:pPr>
    </w:p>
    <w:p w14:paraId="32511D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1.谈判文件“供应商的资格”中特定资格条件如果没有特别规定，则由供应商在响应文件中按上述格式提供其具备履行合同所必需的设备和专业技术能力的声明即可，声明函应加盖供应商单位公章。</w:t>
      </w:r>
    </w:p>
    <w:p w14:paraId="2B3639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59FBF4A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3.对于接受联合体形式的谈判且供应商是联合体的，则联合体各成员都应当提交本资格证明文件。</w:t>
      </w:r>
    </w:p>
    <w:p w14:paraId="54365E3F">
      <w:pPr>
        <w:keepNext w:val="0"/>
        <w:keepLines w:val="0"/>
        <w:widowControl/>
        <w:suppressLineNumbers w:val="0"/>
        <w:spacing w:after="240" w:afterAutospacing="0"/>
        <w:jc w:val="left"/>
      </w:pPr>
    </w:p>
    <w:p w14:paraId="7ABCE5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378326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58D64C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4416DC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4006B3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参加采购活动前三年内在经营活动中没有重大违法记录书面声明</w:t>
      </w:r>
    </w:p>
    <w:p w14:paraId="1A88F0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730AC64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参加采购活动前三年内，我方在经营活动中没有重大违法记录，即没有因违法经营受到刑事处罚或责令停产停业、吊销许可证或执照、较大数额罚款等行政处罚。否则产生不利后果由我方承担责任。</w:t>
      </w:r>
    </w:p>
    <w:p w14:paraId="1DAEAC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特此声明。</w:t>
      </w:r>
    </w:p>
    <w:p w14:paraId="1A921F77">
      <w:pPr>
        <w:keepNext w:val="0"/>
        <w:keepLines w:val="0"/>
        <w:widowControl/>
        <w:suppressLineNumbers w:val="0"/>
        <w:spacing w:after="240" w:afterAutospacing="0"/>
        <w:jc w:val="left"/>
      </w:pPr>
    </w:p>
    <w:p w14:paraId="0D019E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32BE4F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61E6CD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35AC35B1">
      <w:pPr>
        <w:keepNext w:val="0"/>
        <w:keepLines w:val="0"/>
        <w:widowControl/>
        <w:suppressLineNumbers w:val="0"/>
        <w:spacing w:after="240" w:afterAutospacing="0"/>
        <w:jc w:val="left"/>
      </w:pPr>
    </w:p>
    <w:p w14:paraId="616AED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7AED77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1、“重大违法记录”指供应商因违法经营受到刑事处罚或责令停产停业、吊销许可证或执照、较大数额罚款等行政处罚。</w:t>
      </w:r>
    </w:p>
    <w:p w14:paraId="4215FB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2、请供应商根据实际情况如实声明，否则视为提供虚假材料。</w:t>
      </w:r>
    </w:p>
    <w:p w14:paraId="2C8D26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附件3-5 信用记录查询结果</w:t>
      </w:r>
    </w:p>
    <w:p w14:paraId="6A3825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1、由谈判小组通过网站查询并打印供应商的信用记录。</w:t>
      </w:r>
    </w:p>
    <w:p w14:paraId="475356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6538A5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22EF8C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277AC2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附件3-6 联合体协议</w:t>
      </w:r>
    </w:p>
    <w:p w14:paraId="765C4F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（接受联合体的项目使用）</w:t>
      </w:r>
    </w:p>
    <w:p w14:paraId="1D4F10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致：</w:t>
      </w:r>
      <w:r>
        <w:rPr>
          <w:rFonts w:hint="eastAsia" w:ascii="宋体" w:hAnsi="宋体" w:eastAsia="宋体" w:cs="宋体"/>
          <w:sz w:val="19"/>
          <w:szCs w:val="19"/>
          <w:u w:val="single"/>
          <w:bdr w:val="none" w:color="auto" w:sz="0" w:space="0"/>
        </w:rPr>
        <w:t>(采购人或采购代理机构)</w:t>
      </w:r>
    </w:p>
    <w:p w14:paraId="781C0D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兹有</w:t>
      </w:r>
      <w:r>
        <w:rPr>
          <w:rFonts w:hint="eastAsia" w:ascii="宋体" w:hAnsi="宋体" w:eastAsia="宋体" w:cs="宋体"/>
          <w:sz w:val="19"/>
          <w:szCs w:val="19"/>
          <w:u w:val="single"/>
          <w:bdr w:val="none" w:color="auto" w:sz="0" w:space="0"/>
        </w:rPr>
        <w:t>（填写“联合体中各方的全称”，各方的全称之间请用“、”分割）</w:t>
      </w:r>
      <w:r>
        <w:rPr>
          <w:rFonts w:hint="eastAsia" w:ascii="宋体" w:hAnsi="宋体" w:eastAsia="宋体" w:cs="宋体"/>
          <w:sz w:val="19"/>
          <w:szCs w:val="19"/>
          <w:bdr w:val="none" w:color="auto" w:sz="0" w:space="0"/>
        </w:rPr>
        <w:t>自愿组成联合体，共同参加（填写</w:t>
      </w:r>
      <w:r>
        <w:rPr>
          <w:rFonts w:hint="eastAsia" w:ascii="宋体" w:hAnsi="宋体" w:eastAsia="宋体" w:cs="宋体"/>
          <w:sz w:val="19"/>
          <w:szCs w:val="19"/>
          <w:u w:val="single"/>
          <w:bdr w:val="none" w:color="auto" w:sz="0" w:space="0"/>
        </w:rPr>
        <w:t>(项目名称)</w:t>
      </w:r>
      <w:r>
        <w:rPr>
          <w:rFonts w:hint="eastAsia" w:ascii="宋体" w:hAnsi="宋体" w:eastAsia="宋体" w:cs="宋体"/>
          <w:sz w:val="19"/>
          <w:szCs w:val="19"/>
          <w:bdr w:val="none" w:color="auto" w:sz="0" w:space="0"/>
        </w:rPr>
        <w:t>项目（项目编号：</w:t>
      </w:r>
      <w:r>
        <w:rPr>
          <w:rFonts w:hint="eastAsia" w:ascii="宋体" w:hAnsi="宋体" w:eastAsia="宋体" w:cs="宋体"/>
          <w:sz w:val="19"/>
          <w:szCs w:val="19"/>
          <w:u w:val="single"/>
          <w:bdr w:val="none" w:color="auto" w:sz="0" w:space="0"/>
        </w:rPr>
        <w:t>（填写“项目编号”）</w:t>
      </w:r>
      <w:r>
        <w:rPr>
          <w:rFonts w:hint="eastAsia" w:ascii="宋体" w:hAnsi="宋体" w:eastAsia="宋体" w:cs="宋体"/>
          <w:sz w:val="19"/>
          <w:szCs w:val="19"/>
          <w:bdr w:val="none" w:color="auto" w:sz="0" w:space="0"/>
        </w:rPr>
        <w:t>）的响应。现就联合体参加本项目响应谈判的有关事宜达成下列协议：</w:t>
      </w:r>
    </w:p>
    <w:p w14:paraId="0D941A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一、联合体各方应承担的工作和义务具体如下：</w:t>
      </w:r>
    </w:p>
    <w:p w14:paraId="2329D8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1、牵头方单位名称：</w:t>
      </w:r>
      <w:r>
        <w:rPr>
          <w:rFonts w:hint="eastAsia" w:ascii="宋体" w:hAnsi="宋体" w:eastAsia="宋体" w:cs="宋体"/>
          <w:sz w:val="19"/>
          <w:szCs w:val="19"/>
          <w:u w:val="single"/>
          <w:bdr w:val="none" w:color="auto" w:sz="0" w:space="0"/>
        </w:rPr>
        <w:t>（填写“工作及义务的具体内容”）</w:t>
      </w:r>
      <w:r>
        <w:rPr>
          <w:rFonts w:hint="eastAsia" w:ascii="宋体" w:hAnsi="宋体" w:eastAsia="宋体" w:cs="宋体"/>
          <w:sz w:val="19"/>
          <w:szCs w:val="19"/>
          <w:bdr w:val="none" w:color="auto" w:sz="0" w:space="0"/>
        </w:rPr>
        <w:t>;</w:t>
      </w:r>
    </w:p>
    <w:p w14:paraId="6C64A1F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2、成员方：</w:t>
      </w:r>
    </w:p>
    <w:p w14:paraId="12761D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2.1（成员一的全称）：</w:t>
      </w:r>
      <w:r>
        <w:rPr>
          <w:rFonts w:hint="eastAsia" w:ascii="宋体" w:hAnsi="宋体" w:eastAsia="宋体" w:cs="宋体"/>
          <w:sz w:val="19"/>
          <w:szCs w:val="19"/>
          <w:u w:val="single"/>
          <w:bdr w:val="none" w:color="auto" w:sz="0" w:space="0"/>
        </w:rPr>
        <w:t>（填写“工作及义务的具体内容”）</w:t>
      </w:r>
      <w:r>
        <w:rPr>
          <w:rFonts w:hint="eastAsia" w:ascii="宋体" w:hAnsi="宋体" w:eastAsia="宋体" w:cs="宋体"/>
          <w:sz w:val="19"/>
          <w:szCs w:val="19"/>
          <w:bdr w:val="none" w:color="auto" w:sz="0" w:space="0"/>
        </w:rPr>
        <w:t>；</w:t>
      </w:r>
    </w:p>
    <w:p w14:paraId="3D6709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w:t>
      </w:r>
    </w:p>
    <w:p w14:paraId="11F91E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二、联合体各方的合同金额占比，具体如下：</w:t>
      </w:r>
    </w:p>
    <w:p w14:paraId="1A41F2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1、牵头方单位名称：</w:t>
      </w:r>
      <w:r>
        <w:rPr>
          <w:rFonts w:hint="eastAsia" w:ascii="宋体" w:hAnsi="宋体" w:eastAsia="宋体" w:cs="宋体"/>
          <w:sz w:val="19"/>
          <w:szCs w:val="19"/>
          <w:u w:val="single"/>
          <w:bdr w:val="none" w:color="auto" w:sz="0" w:space="0"/>
        </w:rPr>
        <w:t>（填写“工作及义务的具体内容”）</w:t>
      </w:r>
      <w:r>
        <w:rPr>
          <w:rFonts w:hint="eastAsia" w:ascii="宋体" w:hAnsi="宋体" w:eastAsia="宋体" w:cs="宋体"/>
          <w:sz w:val="19"/>
          <w:szCs w:val="19"/>
          <w:bdr w:val="none" w:color="auto" w:sz="0" w:space="0"/>
        </w:rPr>
        <w:t>;</w:t>
      </w:r>
    </w:p>
    <w:p w14:paraId="6E9F8C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2、成员方：</w:t>
      </w:r>
    </w:p>
    <w:p w14:paraId="0C9B5A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2.1（成员一的全称）：</w:t>
      </w:r>
      <w:r>
        <w:rPr>
          <w:rFonts w:hint="eastAsia" w:ascii="宋体" w:hAnsi="宋体" w:eastAsia="宋体" w:cs="宋体"/>
          <w:sz w:val="19"/>
          <w:szCs w:val="19"/>
          <w:u w:val="single"/>
          <w:bdr w:val="none" w:color="auto" w:sz="0" w:space="0"/>
        </w:rPr>
        <w:t>（填写“工作及义务的具体内容”）</w:t>
      </w:r>
      <w:r>
        <w:rPr>
          <w:rFonts w:hint="eastAsia" w:ascii="宋体" w:hAnsi="宋体" w:eastAsia="宋体" w:cs="宋体"/>
          <w:sz w:val="19"/>
          <w:szCs w:val="19"/>
          <w:bdr w:val="none" w:color="auto" w:sz="0" w:space="0"/>
        </w:rPr>
        <w:t>；</w:t>
      </w:r>
    </w:p>
    <w:p w14:paraId="533FC4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w:t>
      </w:r>
    </w:p>
    <w:p w14:paraId="3D16CC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三、联合体各方约定</w:t>
      </w:r>
    </w:p>
    <w:p w14:paraId="4BEFAC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1、由</w:t>
      </w:r>
      <w:r>
        <w:rPr>
          <w:rFonts w:hint="eastAsia" w:ascii="宋体" w:hAnsi="宋体" w:eastAsia="宋体" w:cs="宋体"/>
          <w:sz w:val="19"/>
          <w:szCs w:val="19"/>
          <w:u w:val="single"/>
          <w:bdr w:val="none" w:color="auto" w:sz="0" w:space="0"/>
        </w:rPr>
        <w:t>（填写“牵头方的全称”）</w:t>
      </w:r>
      <w:r>
        <w:rPr>
          <w:rFonts w:hint="eastAsia" w:ascii="宋体" w:hAnsi="宋体" w:eastAsia="宋体" w:cs="宋体"/>
          <w:sz w:val="19"/>
          <w:szCs w:val="19"/>
          <w:bdr w:val="none" w:color="auto" w:sz="0" w:space="0"/>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7AD6F2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2、联合体各方约定由（填写“牵头方的全称”）代表联合体办理谈判保证金事宜。</w:t>
      </w:r>
    </w:p>
    <w:p w14:paraId="0503DAB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四、若成交，牵头方将代表联合体与采购人就合同签订事宜进行协商；若协商一致，则联合体各方将共同与采购人签订政府采购合同，并就政府采购合同约定的事项对采购人承担连带责任。</w:t>
      </w:r>
    </w:p>
    <w:p w14:paraId="776862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五、本协议自签署之日起生效，政府采购合同履行完毕后自动失效。</w:t>
      </w:r>
    </w:p>
    <w:p w14:paraId="64AC0F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六、本协议一式</w:t>
      </w:r>
      <w:r>
        <w:rPr>
          <w:rFonts w:hint="eastAsia" w:ascii="宋体" w:hAnsi="宋体" w:eastAsia="宋体" w:cs="宋体"/>
          <w:sz w:val="19"/>
          <w:szCs w:val="19"/>
          <w:u w:val="single"/>
          <w:bdr w:val="none" w:color="auto" w:sz="0" w:space="0"/>
        </w:rPr>
        <w:t>（填写具体份数）</w:t>
      </w:r>
      <w:r>
        <w:rPr>
          <w:rFonts w:hint="eastAsia" w:ascii="宋体" w:hAnsi="宋体" w:eastAsia="宋体" w:cs="宋体"/>
          <w:sz w:val="19"/>
          <w:szCs w:val="19"/>
          <w:bdr w:val="none" w:color="auto" w:sz="0" w:space="0"/>
        </w:rPr>
        <w:t>份，联合体各方各执一份，响应文件中提交一份。</w:t>
      </w:r>
    </w:p>
    <w:p w14:paraId="03EC579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（以下无正文）</w:t>
      </w:r>
    </w:p>
    <w:p w14:paraId="52B092F2">
      <w:pPr>
        <w:keepNext w:val="0"/>
        <w:keepLines w:val="0"/>
        <w:widowControl/>
        <w:suppressLineNumbers w:val="0"/>
        <w:spacing w:after="240" w:afterAutospacing="0"/>
        <w:jc w:val="left"/>
      </w:pPr>
    </w:p>
    <w:p w14:paraId="710CCF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牵头方：</w:t>
      </w:r>
      <w:r>
        <w:rPr>
          <w:rFonts w:hint="eastAsia" w:ascii="宋体" w:hAnsi="宋体" w:eastAsia="宋体" w:cs="宋体"/>
          <w:sz w:val="19"/>
          <w:szCs w:val="19"/>
          <w:u w:val="single"/>
          <w:bdr w:val="none" w:color="auto" w:sz="0" w:space="0"/>
        </w:rPr>
        <w:t>（全称并加盖单位公章）</w:t>
      </w:r>
    </w:p>
    <w:p w14:paraId="61961E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（签字或盖章）</w:t>
      </w:r>
    </w:p>
    <w:p w14:paraId="6A6843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成员一：</w:t>
      </w:r>
      <w:r>
        <w:rPr>
          <w:rFonts w:hint="eastAsia" w:ascii="宋体" w:hAnsi="宋体" w:eastAsia="宋体" w:cs="宋体"/>
          <w:sz w:val="19"/>
          <w:szCs w:val="19"/>
          <w:u w:val="single"/>
          <w:bdr w:val="none" w:color="auto" w:sz="0" w:space="0"/>
        </w:rPr>
        <w:t>（全称并加盖成员一的单位公章）</w:t>
      </w:r>
    </w:p>
    <w:p w14:paraId="6EF8E0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（签字或盖章）</w:t>
      </w:r>
    </w:p>
    <w:p w14:paraId="09FA4E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w:t>
      </w:r>
    </w:p>
    <w:p w14:paraId="3CDE25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成员**：</w:t>
      </w:r>
      <w:r>
        <w:rPr>
          <w:rFonts w:hint="eastAsia" w:ascii="宋体" w:hAnsi="宋体" w:eastAsia="宋体" w:cs="宋体"/>
          <w:sz w:val="19"/>
          <w:szCs w:val="19"/>
          <w:u w:val="single"/>
          <w:bdr w:val="none" w:color="auto" w:sz="0" w:space="0"/>
        </w:rPr>
        <w:t>（全称并加盖成员**的单位公章）</w:t>
      </w:r>
    </w:p>
    <w:p w14:paraId="776208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（签字或盖章）</w:t>
      </w:r>
    </w:p>
    <w:p w14:paraId="72E784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1D40B798">
      <w:pPr>
        <w:keepNext w:val="0"/>
        <w:keepLines w:val="0"/>
        <w:widowControl/>
        <w:suppressLineNumbers w:val="0"/>
        <w:spacing w:after="240" w:afterAutospacing="0"/>
        <w:jc w:val="left"/>
      </w:pPr>
    </w:p>
    <w:p w14:paraId="1B10D5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1AEE6D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1、若谈判文件规定接受联合体形式且供应商为联合体的，则供应商应提供本协议；否则无须提供。</w:t>
      </w:r>
    </w:p>
    <w:p w14:paraId="21C06A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2、本协议中的供应商代表如果不是竞争性谈判须知中定义的“单位负责人”，则还必须提供“单位负责人授权书”。</w:t>
      </w:r>
    </w:p>
    <w:p w14:paraId="009EC9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3、在以联合体形式落实中小企业预留份额项目中，供应商除了要提供《中小企业声明函》，还需提供本协议。</w:t>
      </w:r>
    </w:p>
    <w:p w14:paraId="2E72345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37D9B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附件3-7 分包意向协议（若有）</w:t>
      </w:r>
    </w:p>
    <w:p w14:paraId="0BE2DA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甲方（总包方）：</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（即本项目的供应商）</w:t>
      </w:r>
    </w:p>
    <w:p w14:paraId="3BA9CD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乙方（分包方）：</w:t>
      </w:r>
      <w:r>
        <w:rPr>
          <w:rFonts w:hint="eastAsia" w:ascii="宋体" w:hAnsi="宋体" w:eastAsia="宋体" w:cs="宋体"/>
          <w:sz w:val="19"/>
          <w:szCs w:val="19"/>
          <w:u w:val="single"/>
          <w:bdr w:val="none" w:color="auto" w:sz="0" w:space="0"/>
        </w:rPr>
        <w:t>　　　　　　　</w:t>
      </w:r>
    </w:p>
    <w:p w14:paraId="579869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兹有甲方参加</w:t>
      </w:r>
      <w:r>
        <w:rPr>
          <w:rFonts w:hint="eastAsia" w:ascii="宋体" w:hAnsi="宋体" w:eastAsia="宋体" w:cs="宋体"/>
          <w:sz w:val="19"/>
          <w:szCs w:val="19"/>
          <w:u w:val="single"/>
          <w:bdr w:val="none" w:color="auto" w:sz="0" w:space="0"/>
        </w:rPr>
        <w:t>（填写“项目名称”）</w:t>
      </w:r>
      <w:r>
        <w:rPr>
          <w:rFonts w:hint="eastAsia" w:ascii="宋体" w:hAnsi="宋体" w:eastAsia="宋体" w:cs="宋体"/>
          <w:sz w:val="19"/>
          <w:szCs w:val="19"/>
          <w:bdr w:val="none" w:color="auto" w:sz="0" w:space="0"/>
        </w:rPr>
        <w:t> 项目（项目编号：</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）的政府采购活动。甲方期望将采购项目的部分采购标的分包给乙方完成，而乙方保证能够向甲方提供本协议项下的采购标的，甲、乙双方就合同分包的有关事宜达成下列协议：</w:t>
      </w:r>
    </w:p>
    <w:p w14:paraId="358A21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一、分包标的</w:t>
      </w:r>
    </w:p>
    <w:p w14:paraId="156F15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u w:val="single"/>
          <w:bdr w:val="none" w:color="auto" w:sz="0" w:space="0"/>
        </w:rPr>
        <w:t>（根据双方的意向填写，可以是表格或文字描述）。</w:t>
      </w:r>
    </w:p>
    <w:p w14:paraId="005809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二、分包合同金额占比</w:t>
      </w:r>
    </w:p>
    <w:p w14:paraId="19390C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分包合同价占报价总价的比例：</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w:t>
      </w:r>
    </w:p>
    <w:p w14:paraId="26F26F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三、其他条款</w:t>
      </w:r>
    </w:p>
    <w:p w14:paraId="6AF6F3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46"/>
        <w:gridCol w:w="4250"/>
      </w:tblGrid>
      <w:tr w14:paraId="5B44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9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50601EB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甲方：</w:t>
            </w:r>
          </w:p>
        </w:tc>
        <w:tc>
          <w:tcPr>
            <w:tcW w:w="250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06147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乙方：</w:t>
            </w:r>
          </w:p>
        </w:tc>
      </w:tr>
      <w:tr w14:paraId="0D3D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9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8C3F13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住所：</w:t>
            </w:r>
          </w:p>
        </w:tc>
        <w:tc>
          <w:tcPr>
            <w:tcW w:w="250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071D13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住所：</w:t>
            </w:r>
          </w:p>
        </w:tc>
      </w:tr>
      <w:tr w14:paraId="4285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9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CBBFBB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单位负责人或委托代理人：</w:t>
            </w:r>
          </w:p>
        </w:tc>
        <w:tc>
          <w:tcPr>
            <w:tcW w:w="250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29044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单位负责人或委托代理人：</w:t>
            </w:r>
          </w:p>
        </w:tc>
      </w:tr>
      <w:tr w14:paraId="67A3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9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935B28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联系方法：</w:t>
            </w:r>
          </w:p>
        </w:tc>
        <w:tc>
          <w:tcPr>
            <w:tcW w:w="250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103645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联系方法：</w:t>
            </w:r>
          </w:p>
        </w:tc>
      </w:tr>
      <w:tr w14:paraId="7746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9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18FC0D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开户银行：</w:t>
            </w:r>
          </w:p>
        </w:tc>
        <w:tc>
          <w:tcPr>
            <w:tcW w:w="250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52732A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开户银行：</w:t>
            </w:r>
          </w:p>
        </w:tc>
      </w:tr>
      <w:tr w14:paraId="68F6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49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2E17D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账号：</w:t>
            </w:r>
          </w:p>
        </w:tc>
        <w:tc>
          <w:tcPr>
            <w:tcW w:w="250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1066B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账号：</w:t>
            </w:r>
          </w:p>
        </w:tc>
      </w:tr>
      <w:tr w14:paraId="31D9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gridSpan w:val="2"/>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A9734B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right"/>
              <w:rPr>
                <w:rFonts w:hint="eastAsia" w:ascii="宋体" w:hAnsi="宋体" w:eastAsia="宋体" w:cs="宋体"/>
                <w:sz w:val="19"/>
                <w:szCs w:val="19"/>
              </w:rPr>
            </w:pPr>
            <w:r>
              <w:rPr>
                <w:rFonts w:hint="eastAsia" w:ascii="宋体" w:hAnsi="宋体" w:eastAsia="宋体" w:cs="宋体"/>
                <w:sz w:val="19"/>
                <w:szCs w:val="19"/>
                <w:bdr w:val="none" w:color="auto" w:sz="0" w:space="0"/>
              </w:rPr>
              <w:t>签订地点：</w:t>
            </w:r>
            <w:r>
              <w:rPr>
                <w:rFonts w:hint="eastAsia" w:ascii="宋体" w:hAnsi="宋体" w:eastAsia="宋体" w:cs="宋体"/>
                <w:sz w:val="19"/>
                <w:szCs w:val="19"/>
                <w:u w:val="single"/>
                <w:bdr w:val="none" w:color="auto" w:sz="0" w:space="0"/>
              </w:rPr>
              <w:t>　　　　　　　　　　</w:t>
            </w:r>
          </w:p>
          <w:p w14:paraId="3EB71A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right"/>
              <w:rPr>
                <w:rFonts w:hint="eastAsia" w:ascii="宋体" w:hAnsi="宋体" w:eastAsia="宋体" w:cs="宋体"/>
                <w:sz w:val="19"/>
                <w:szCs w:val="19"/>
              </w:rPr>
            </w:pPr>
            <w:r>
              <w:rPr>
                <w:rFonts w:hint="eastAsia" w:ascii="宋体" w:hAnsi="宋体" w:eastAsia="宋体" w:cs="宋体"/>
                <w:sz w:val="19"/>
                <w:szCs w:val="19"/>
                <w:bdr w:val="none" w:color="auto" w:sz="0" w:space="0"/>
              </w:rPr>
              <w:t>签约日期：</w:t>
            </w:r>
            <w:r>
              <w:rPr>
                <w:rFonts w:hint="eastAsia" w:ascii="宋体" w:hAnsi="宋体" w:eastAsia="宋体" w:cs="宋体"/>
                <w:sz w:val="19"/>
                <w:szCs w:val="19"/>
                <w:u w:val="single"/>
                <w:bdr w:val="none" w:color="auto" w:sz="0" w:space="0"/>
              </w:rPr>
              <w:t>　　年　　月　　日</w:t>
            </w:r>
          </w:p>
        </w:tc>
      </w:tr>
    </w:tbl>
    <w:p w14:paraId="24592A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61C2224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1.谈判文件接受合同分包且供应商拟将合同分包的，应提供本协议；否则无须提供。</w:t>
      </w:r>
    </w:p>
    <w:p w14:paraId="08B373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2.本协议由委托代理人签字或盖章的，应按照本章载明的格式提供“单位授权书”。</w:t>
      </w:r>
    </w:p>
    <w:p w14:paraId="20F202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3.在以合同分包形式落实中小企业预留份额项目中，供应商除了要提供《中小企业声明函》，还需提供本协议。</w:t>
      </w:r>
    </w:p>
    <w:p w14:paraId="093EE3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5F7293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附件3-8 其它资格证明文件</w:t>
      </w:r>
    </w:p>
    <w:p w14:paraId="6C171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bCs/>
          <w:sz w:val="31"/>
          <w:szCs w:val="31"/>
        </w:rPr>
      </w:pPr>
      <w:r>
        <w:rPr>
          <w:rFonts w:hint="eastAsia" w:ascii="宋体" w:hAnsi="宋体" w:eastAsia="宋体" w:cs="宋体"/>
          <w:b/>
          <w:bCs/>
          <w:sz w:val="31"/>
          <w:szCs w:val="31"/>
          <w:bdr w:val="none" w:color="auto" w:sz="0" w:space="0"/>
        </w:rPr>
        <w:t>（若有）</w:t>
      </w:r>
    </w:p>
    <w:p w14:paraId="46F6A2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5579CA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2、若谈判文件规定接受联合体形式且供应商为联合体的，涉及联合体成员的其它资格证明文件在此处提供相关证明材料，并加盖供应商单位公章。</w:t>
      </w:r>
    </w:p>
    <w:p w14:paraId="74CED4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64BF2B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76D86D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7B8B7E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3A076D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附件4 谈判保证金凭证</w:t>
      </w:r>
    </w:p>
    <w:p w14:paraId="6004A4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编制说明</w:t>
      </w:r>
    </w:p>
    <w:p w14:paraId="491895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324D3F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2、谈判保证金是否已提交按照谈判文件规定执行。</w:t>
      </w:r>
    </w:p>
    <w:p w14:paraId="057624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290F3E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附件5：技术、服务和商务响应表</w:t>
      </w:r>
    </w:p>
    <w:p w14:paraId="055DCD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附件5-1：技术和服务要求响应表</w:t>
      </w:r>
    </w:p>
    <w:p w14:paraId="59BDD1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（全称加盖单位公章）</w:t>
      </w:r>
      <w:r>
        <w:rPr>
          <w:rFonts w:hint="eastAsia" w:ascii="宋体" w:hAnsi="宋体" w:eastAsia="宋体" w:cs="宋体"/>
          <w:sz w:val="19"/>
          <w:szCs w:val="19"/>
          <w:bdr w:val="none" w:color="auto" w:sz="0" w:space="0"/>
        </w:rPr>
        <w:t>项目编号∶</w:t>
      </w:r>
      <w:r>
        <w:rPr>
          <w:rFonts w:hint="eastAsia" w:ascii="宋体" w:hAnsi="宋体" w:eastAsia="宋体" w:cs="宋体"/>
          <w:sz w:val="19"/>
          <w:szCs w:val="19"/>
          <w:u w:val="single"/>
          <w:bdr w:val="none" w:color="auto" w:sz="0" w:space="0"/>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3"/>
        <w:gridCol w:w="1273"/>
        <w:gridCol w:w="3408"/>
        <w:gridCol w:w="1705"/>
        <w:gridCol w:w="1516"/>
      </w:tblGrid>
      <w:tr w14:paraId="4E27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110F9A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采购包</w:t>
            </w: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DDDE5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章节条目号</w:t>
            </w:r>
          </w:p>
        </w:tc>
        <w:tc>
          <w:tcPr>
            <w:tcW w:w="2005"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8F7C4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竞争性谈判文件规定的技术和服务要求</w:t>
            </w:r>
          </w:p>
        </w:tc>
        <w:tc>
          <w:tcPr>
            <w:tcW w:w="1003"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41163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响应文件响应承诺</w:t>
            </w:r>
          </w:p>
        </w:tc>
        <w:tc>
          <w:tcPr>
            <w:tcW w:w="89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669FF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是否偏离及说明</w:t>
            </w:r>
          </w:p>
        </w:tc>
      </w:tr>
      <w:tr w14:paraId="4A54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607621D">
            <w:pPr>
              <w:jc w:val="center"/>
              <w:rPr>
                <w:rFonts w:hint="eastAsia" w:ascii="宋体" w:hAnsi="宋体" w:eastAsia="宋体" w:cs="宋体"/>
                <w:sz w:val="19"/>
                <w:szCs w:val="19"/>
              </w:rPr>
            </w:pP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F009D9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2005"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80A1F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003"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3FA08F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89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4DDDC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356F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ADC70E3">
            <w:pPr>
              <w:jc w:val="center"/>
              <w:rPr>
                <w:rFonts w:hint="eastAsia" w:ascii="宋体" w:hAnsi="宋体" w:eastAsia="宋体" w:cs="宋体"/>
                <w:sz w:val="19"/>
                <w:szCs w:val="19"/>
              </w:rPr>
            </w:pP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7AE0E9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2005"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6DBF08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003"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1570B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89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85123C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72BB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C06C04F">
            <w:pPr>
              <w:jc w:val="center"/>
              <w:rPr>
                <w:rFonts w:hint="eastAsia" w:ascii="宋体" w:hAnsi="宋体" w:eastAsia="宋体" w:cs="宋体"/>
                <w:sz w:val="19"/>
                <w:szCs w:val="19"/>
              </w:rPr>
            </w:pP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979B96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2005"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70A2FE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003"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2CFA4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89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571F9E9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bl>
    <w:p w14:paraId="5ADC92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5E3A6E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632EABB1">
      <w:pPr>
        <w:keepNext w:val="0"/>
        <w:keepLines w:val="0"/>
        <w:widowControl/>
        <w:suppressLineNumbers w:val="0"/>
        <w:spacing w:after="240" w:afterAutospacing="0"/>
        <w:jc w:val="left"/>
      </w:pPr>
    </w:p>
    <w:p w14:paraId="3B9563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供应商代表签字：</w:t>
      </w:r>
      <w:r>
        <w:rPr>
          <w:rFonts w:hint="eastAsia" w:ascii="宋体" w:hAnsi="宋体" w:eastAsia="宋体" w:cs="宋体"/>
          <w:sz w:val="19"/>
          <w:szCs w:val="19"/>
          <w:u w:val="single"/>
          <w:bdr w:val="none" w:color="auto" w:sz="0" w:space="0"/>
        </w:rPr>
        <w:t>    </w:t>
      </w:r>
    </w:p>
    <w:p w14:paraId="1AC23D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05AB5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附件5-2 商务条件和其它事项响应表 </w:t>
      </w:r>
    </w:p>
    <w:p w14:paraId="3FBC7CA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（全称加盖单位公章）</w:t>
      </w:r>
      <w:r>
        <w:rPr>
          <w:rFonts w:hint="eastAsia" w:ascii="宋体" w:hAnsi="宋体" w:eastAsia="宋体" w:cs="宋体"/>
          <w:sz w:val="19"/>
          <w:szCs w:val="19"/>
          <w:bdr w:val="none" w:color="auto" w:sz="0" w:space="0"/>
        </w:rPr>
        <w:t>项目编号∶</w:t>
      </w:r>
      <w:r>
        <w:rPr>
          <w:rFonts w:hint="eastAsia" w:ascii="宋体" w:hAnsi="宋体" w:eastAsia="宋体" w:cs="宋体"/>
          <w:sz w:val="19"/>
          <w:szCs w:val="19"/>
          <w:u w:val="single"/>
          <w:bdr w:val="none" w:color="auto" w:sz="0" w:space="0"/>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3"/>
        <w:gridCol w:w="1273"/>
        <w:gridCol w:w="3314"/>
        <w:gridCol w:w="1754"/>
        <w:gridCol w:w="1561"/>
      </w:tblGrid>
      <w:tr w14:paraId="4A8E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A4342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采购包</w:t>
            </w: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8F9AF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章节条目号</w:t>
            </w:r>
          </w:p>
        </w:tc>
        <w:tc>
          <w:tcPr>
            <w:tcW w:w="195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E8AB9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竞争性谈判文件规定的商务条件要求</w:t>
            </w:r>
          </w:p>
        </w:tc>
        <w:tc>
          <w:tcPr>
            <w:tcW w:w="103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E9B14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响应文件响应承诺</w:t>
            </w:r>
          </w:p>
        </w:tc>
        <w:tc>
          <w:tcPr>
            <w:tcW w:w="918"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558047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是否偏离及说明</w:t>
            </w:r>
          </w:p>
        </w:tc>
      </w:tr>
      <w:tr w14:paraId="70B8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24E8F19">
            <w:pPr>
              <w:jc w:val="center"/>
              <w:rPr>
                <w:rFonts w:hint="eastAsia" w:ascii="宋体" w:hAnsi="宋体" w:eastAsia="宋体" w:cs="宋体"/>
                <w:sz w:val="19"/>
                <w:szCs w:val="19"/>
              </w:rPr>
            </w:pP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B226E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95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34979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03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BF1C12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918"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DC4BD1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68A7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3D1CF71A">
            <w:pPr>
              <w:jc w:val="center"/>
              <w:rPr>
                <w:rFonts w:hint="eastAsia" w:ascii="宋体" w:hAnsi="宋体" w:eastAsia="宋体" w:cs="宋体"/>
                <w:sz w:val="19"/>
                <w:szCs w:val="19"/>
              </w:rPr>
            </w:pP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CF0CA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95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3705204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03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290845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918"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496F5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r w14:paraId="60C8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1881F21">
            <w:pPr>
              <w:jc w:val="center"/>
              <w:rPr>
                <w:rFonts w:hint="eastAsia" w:ascii="宋体" w:hAnsi="宋体" w:eastAsia="宋体" w:cs="宋体"/>
                <w:sz w:val="19"/>
                <w:szCs w:val="19"/>
              </w:rPr>
            </w:pPr>
          </w:p>
        </w:tc>
        <w:tc>
          <w:tcPr>
            <w:tcW w:w="749"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3CA93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950"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5FF14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103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4F8692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c>
          <w:tcPr>
            <w:tcW w:w="918"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4D42E54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    </w:t>
            </w:r>
          </w:p>
        </w:tc>
      </w:tr>
    </w:tbl>
    <w:p w14:paraId="4034D9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104387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b/>
          <w:bCs/>
          <w:sz w:val="19"/>
          <w:szCs w:val="19"/>
        </w:rPr>
      </w:pPr>
      <w:r>
        <w:rPr>
          <w:rFonts w:hint="eastAsia" w:ascii="宋体" w:hAnsi="宋体" w:eastAsia="宋体" w:cs="宋体"/>
          <w:b/>
          <w:bCs/>
          <w:sz w:val="19"/>
          <w:szCs w:val="19"/>
          <w:bdr w:val="none" w:color="auto" w:sz="0" w:space="0"/>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2C05B512">
      <w:pPr>
        <w:keepNext w:val="0"/>
        <w:keepLines w:val="0"/>
        <w:widowControl/>
        <w:suppressLineNumbers w:val="0"/>
        <w:spacing w:after="240" w:afterAutospacing="0"/>
        <w:jc w:val="left"/>
      </w:pPr>
    </w:p>
    <w:p w14:paraId="7E7CFF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供应商代表签字：</w:t>
      </w:r>
      <w:r>
        <w:rPr>
          <w:rFonts w:hint="eastAsia" w:ascii="宋体" w:hAnsi="宋体" w:eastAsia="宋体" w:cs="宋体"/>
          <w:sz w:val="19"/>
          <w:szCs w:val="19"/>
          <w:u w:val="single"/>
          <w:bdr w:val="none" w:color="auto" w:sz="0" w:space="0"/>
        </w:rPr>
        <w:t>    </w:t>
      </w:r>
    </w:p>
    <w:p w14:paraId="1E1F57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463125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附件6 相关技术、商务、服务响应承诺及资料</w:t>
      </w:r>
    </w:p>
    <w:p w14:paraId="23D71C3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说明：</w:t>
      </w:r>
    </w:p>
    <w:p w14:paraId="00645CE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707F630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2.如果没有特别要求的，供应商根据谈判文件的要求以及特点，提供相关技术、商务、服务响应承诺及资料，格式自拟。</w:t>
      </w:r>
    </w:p>
    <w:p w14:paraId="1D9AEA51">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180C23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582EC5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7C3629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05C8C4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03C459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附件7 供应商提交符合政府采购政策的证明材料</w:t>
      </w:r>
    </w:p>
    <w:p w14:paraId="480D83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附件7-1-1 中小企业声明函（若有）</w:t>
      </w:r>
    </w:p>
    <w:p w14:paraId="7A157F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中小企业声明函（货物）</w:t>
      </w:r>
    </w:p>
    <w:p w14:paraId="6F5B6A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本公司</w:t>
      </w:r>
      <w:r>
        <w:rPr>
          <w:rFonts w:hint="eastAsia" w:ascii="宋体" w:hAnsi="宋体" w:eastAsia="宋体" w:cs="宋体"/>
          <w:sz w:val="19"/>
          <w:szCs w:val="19"/>
          <w:u w:val="single"/>
          <w:bdr w:val="none" w:color="auto" w:sz="0" w:space="0"/>
        </w:rPr>
        <w:t>（联合体）</w:t>
      </w:r>
      <w:r>
        <w:rPr>
          <w:rFonts w:hint="eastAsia" w:ascii="宋体" w:hAnsi="宋体" w:eastAsia="宋体" w:cs="宋体"/>
          <w:sz w:val="19"/>
          <w:szCs w:val="19"/>
          <w:bdr w:val="none" w:color="auto" w:sz="0" w:space="0"/>
        </w:rPr>
        <w:t>郑重声明，根据《政府采购促进中小企业发展管理办法》（财库﹝2020﹞46号）的规定，本公司</w:t>
      </w:r>
      <w:r>
        <w:rPr>
          <w:rFonts w:hint="eastAsia" w:ascii="宋体" w:hAnsi="宋体" w:eastAsia="宋体" w:cs="宋体"/>
          <w:sz w:val="19"/>
          <w:szCs w:val="19"/>
          <w:u w:val="single"/>
          <w:bdr w:val="none" w:color="auto" w:sz="0" w:space="0"/>
        </w:rPr>
        <w:t>（联合体）</w:t>
      </w:r>
      <w:r>
        <w:rPr>
          <w:rFonts w:hint="eastAsia" w:ascii="宋体" w:hAnsi="宋体" w:eastAsia="宋体" w:cs="宋体"/>
          <w:sz w:val="19"/>
          <w:szCs w:val="19"/>
          <w:bdr w:val="none" w:color="auto" w:sz="0" w:space="0"/>
        </w:rPr>
        <w:t>参加</w:t>
      </w:r>
      <w:r>
        <w:rPr>
          <w:rFonts w:hint="eastAsia" w:ascii="宋体" w:hAnsi="宋体" w:eastAsia="宋体" w:cs="宋体"/>
          <w:sz w:val="19"/>
          <w:szCs w:val="19"/>
          <w:u w:val="single"/>
          <w:bdr w:val="none" w:color="auto" w:sz="0" w:space="0"/>
        </w:rPr>
        <w:t>（单位名称）</w:t>
      </w:r>
      <w:r>
        <w:rPr>
          <w:rFonts w:hint="eastAsia" w:ascii="宋体" w:hAnsi="宋体" w:eastAsia="宋体" w:cs="宋体"/>
          <w:sz w:val="19"/>
          <w:szCs w:val="19"/>
          <w:bdr w:val="none" w:color="auto" w:sz="0" w:space="0"/>
        </w:rPr>
        <w:t>的</w:t>
      </w:r>
      <w:r>
        <w:rPr>
          <w:rFonts w:hint="eastAsia" w:ascii="宋体" w:hAnsi="宋体" w:eastAsia="宋体" w:cs="宋体"/>
          <w:sz w:val="19"/>
          <w:szCs w:val="19"/>
          <w:u w:val="single"/>
          <w:bdr w:val="none" w:color="auto" w:sz="0" w:space="0"/>
        </w:rPr>
        <w:t>（项目名称）</w:t>
      </w:r>
      <w:r>
        <w:rPr>
          <w:rFonts w:hint="eastAsia" w:ascii="宋体" w:hAnsi="宋体" w:eastAsia="宋体" w:cs="宋体"/>
          <w:sz w:val="19"/>
          <w:szCs w:val="19"/>
          <w:bdr w:val="none" w:color="auto" w:sz="0" w:space="0"/>
        </w:rPr>
        <w:t>采购活动，提供的货物全部由符合政策要求的中小企业制造。相关企业（含联合体中的中小企业、签订分包意向协议的中小企业）的具体情况如下：</w:t>
      </w:r>
    </w:p>
    <w:p w14:paraId="18CA48F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w:t>
      </w:r>
      <w:r>
        <w:rPr>
          <w:rFonts w:hint="eastAsia" w:ascii="宋体" w:hAnsi="宋体" w:eastAsia="宋体" w:cs="宋体"/>
          <w:sz w:val="19"/>
          <w:szCs w:val="19"/>
          <w:u w:val="single"/>
          <w:bdr w:val="none" w:color="auto" w:sz="0" w:space="0"/>
        </w:rPr>
        <w:t>（标的名称）</w:t>
      </w:r>
      <w:r>
        <w:rPr>
          <w:rFonts w:hint="eastAsia" w:ascii="宋体" w:hAnsi="宋体" w:eastAsia="宋体" w:cs="宋体"/>
          <w:sz w:val="19"/>
          <w:szCs w:val="19"/>
          <w:bdr w:val="none" w:color="auto" w:sz="0" w:space="0"/>
        </w:rPr>
        <w:t>，属于</w:t>
      </w:r>
      <w:r>
        <w:rPr>
          <w:rFonts w:hint="eastAsia" w:ascii="宋体" w:hAnsi="宋体" w:eastAsia="宋体" w:cs="宋体"/>
          <w:sz w:val="19"/>
          <w:szCs w:val="19"/>
          <w:u w:val="single"/>
          <w:bdr w:val="none" w:color="auto" w:sz="0" w:space="0"/>
        </w:rPr>
        <w:t>（采购文件中明确的所属行业）</w:t>
      </w:r>
      <w:r>
        <w:rPr>
          <w:rFonts w:hint="eastAsia" w:ascii="宋体" w:hAnsi="宋体" w:eastAsia="宋体" w:cs="宋体"/>
          <w:sz w:val="19"/>
          <w:szCs w:val="19"/>
          <w:bdr w:val="none" w:color="auto" w:sz="0" w:space="0"/>
        </w:rPr>
        <w:t>行业；制造商为</w:t>
      </w:r>
      <w:r>
        <w:rPr>
          <w:rFonts w:hint="eastAsia" w:ascii="宋体" w:hAnsi="宋体" w:eastAsia="宋体" w:cs="宋体"/>
          <w:sz w:val="19"/>
          <w:szCs w:val="19"/>
          <w:u w:val="single"/>
          <w:bdr w:val="none" w:color="auto" w:sz="0" w:space="0"/>
        </w:rPr>
        <w:t>（企业名称）</w:t>
      </w:r>
      <w:r>
        <w:rPr>
          <w:rFonts w:hint="eastAsia" w:ascii="宋体" w:hAnsi="宋体" w:eastAsia="宋体" w:cs="宋体"/>
          <w:sz w:val="19"/>
          <w:szCs w:val="19"/>
          <w:bdr w:val="none" w:color="auto" w:sz="0" w:space="0"/>
        </w:rPr>
        <w:t>，从业人员</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人，营业收入为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万元，资产总额为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万元¹，属于</w:t>
      </w:r>
      <w:r>
        <w:rPr>
          <w:rFonts w:hint="eastAsia" w:ascii="宋体" w:hAnsi="宋体" w:eastAsia="宋体" w:cs="宋体"/>
          <w:sz w:val="19"/>
          <w:szCs w:val="19"/>
          <w:u w:val="single"/>
          <w:bdr w:val="none" w:color="auto" w:sz="0" w:space="0"/>
        </w:rPr>
        <w:t>（中型企业、小型企业、微型企业）</w:t>
      </w:r>
      <w:r>
        <w:rPr>
          <w:rFonts w:hint="eastAsia" w:ascii="宋体" w:hAnsi="宋体" w:eastAsia="宋体" w:cs="宋体"/>
          <w:sz w:val="19"/>
          <w:szCs w:val="19"/>
          <w:bdr w:val="none" w:color="auto" w:sz="0" w:space="0"/>
        </w:rPr>
        <w:t>；</w:t>
      </w:r>
    </w:p>
    <w:p w14:paraId="4977CA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w:t>
      </w:r>
      <w:r>
        <w:rPr>
          <w:rFonts w:hint="eastAsia" w:ascii="宋体" w:hAnsi="宋体" w:eastAsia="宋体" w:cs="宋体"/>
          <w:sz w:val="19"/>
          <w:szCs w:val="19"/>
          <w:u w:val="single"/>
          <w:bdr w:val="none" w:color="auto" w:sz="0" w:space="0"/>
        </w:rPr>
        <w:t>（标的名称）</w:t>
      </w:r>
      <w:r>
        <w:rPr>
          <w:rFonts w:hint="eastAsia" w:ascii="宋体" w:hAnsi="宋体" w:eastAsia="宋体" w:cs="宋体"/>
          <w:sz w:val="19"/>
          <w:szCs w:val="19"/>
          <w:bdr w:val="none" w:color="auto" w:sz="0" w:space="0"/>
        </w:rPr>
        <w:t>，属于</w:t>
      </w:r>
      <w:r>
        <w:rPr>
          <w:rFonts w:hint="eastAsia" w:ascii="宋体" w:hAnsi="宋体" w:eastAsia="宋体" w:cs="宋体"/>
          <w:sz w:val="19"/>
          <w:szCs w:val="19"/>
          <w:u w:val="single"/>
          <w:bdr w:val="none" w:color="auto" w:sz="0" w:space="0"/>
        </w:rPr>
        <w:t>（采购文件中明确的所属行业）</w:t>
      </w:r>
      <w:r>
        <w:rPr>
          <w:rFonts w:hint="eastAsia" w:ascii="宋体" w:hAnsi="宋体" w:eastAsia="宋体" w:cs="宋体"/>
          <w:sz w:val="19"/>
          <w:szCs w:val="19"/>
          <w:bdr w:val="none" w:color="auto" w:sz="0" w:space="0"/>
        </w:rPr>
        <w:t>行业；制造商为</w:t>
      </w:r>
      <w:r>
        <w:rPr>
          <w:rFonts w:hint="eastAsia" w:ascii="宋体" w:hAnsi="宋体" w:eastAsia="宋体" w:cs="宋体"/>
          <w:sz w:val="19"/>
          <w:szCs w:val="19"/>
          <w:u w:val="single"/>
          <w:bdr w:val="none" w:color="auto" w:sz="0" w:space="0"/>
        </w:rPr>
        <w:t>（企业名称）</w:t>
      </w:r>
      <w:r>
        <w:rPr>
          <w:rFonts w:hint="eastAsia" w:ascii="宋体" w:hAnsi="宋体" w:eastAsia="宋体" w:cs="宋体"/>
          <w:sz w:val="19"/>
          <w:szCs w:val="19"/>
          <w:bdr w:val="none" w:color="auto" w:sz="0" w:space="0"/>
        </w:rPr>
        <w:t>，从业人员</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人，营业收入为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万元，资产总额为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万元，属于</w:t>
      </w:r>
      <w:r>
        <w:rPr>
          <w:rFonts w:hint="eastAsia" w:ascii="宋体" w:hAnsi="宋体" w:eastAsia="宋体" w:cs="宋体"/>
          <w:sz w:val="19"/>
          <w:szCs w:val="19"/>
          <w:u w:val="single"/>
          <w:bdr w:val="none" w:color="auto" w:sz="0" w:space="0"/>
        </w:rPr>
        <w:t>（中型企业、小型企业、微型企业）</w:t>
      </w:r>
      <w:r>
        <w:rPr>
          <w:rFonts w:hint="eastAsia" w:ascii="宋体" w:hAnsi="宋体" w:eastAsia="宋体" w:cs="宋体"/>
          <w:sz w:val="19"/>
          <w:szCs w:val="19"/>
          <w:bdr w:val="none" w:color="auto" w:sz="0" w:space="0"/>
        </w:rPr>
        <w:t>；</w:t>
      </w:r>
    </w:p>
    <w:p w14:paraId="39D97F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w:t>
      </w:r>
    </w:p>
    <w:p w14:paraId="75FC12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以上企业，不属于大企业的分支机构，不存在控股股东为大企业的情形，也不存在与大企业的负责人为同一人的情形。</w:t>
      </w:r>
    </w:p>
    <w:p w14:paraId="4C94B2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本企业对上述声明内容的真实性负责。如有虚假，将依法承担相应责任。</w:t>
      </w:r>
    </w:p>
    <w:p w14:paraId="26A2BB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企业名称（盖章）：</w:t>
      </w:r>
    </w:p>
    <w:p w14:paraId="2BCF2A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p>
    <w:p w14:paraId="5C733E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416499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1、从业人员、营业收入、资产总额填报上一年度数据，无上一年度数据的新成立企业可不填报。</w:t>
      </w:r>
    </w:p>
    <w:p w14:paraId="5E6814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843B6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AD0B5A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03B87C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中小企业声明函（工程、服务）</w:t>
      </w:r>
    </w:p>
    <w:p w14:paraId="35752D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本公司</w:t>
      </w:r>
      <w:r>
        <w:rPr>
          <w:rFonts w:hint="eastAsia" w:ascii="宋体" w:hAnsi="宋体" w:eastAsia="宋体" w:cs="宋体"/>
          <w:sz w:val="19"/>
          <w:szCs w:val="19"/>
          <w:u w:val="single"/>
          <w:bdr w:val="none" w:color="auto" w:sz="0" w:space="0"/>
        </w:rPr>
        <w:t>（联合体）</w:t>
      </w:r>
      <w:r>
        <w:rPr>
          <w:rFonts w:hint="eastAsia" w:ascii="宋体" w:hAnsi="宋体" w:eastAsia="宋体" w:cs="宋体"/>
          <w:sz w:val="19"/>
          <w:szCs w:val="19"/>
          <w:bdr w:val="none" w:color="auto" w:sz="0" w:space="0"/>
        </w:rPr>
        <w:t>郑重声明，根据《政府采购促进中小企业发展管理办法》（财库﹝2020﹞46号）的规定，本公司</w:t>
      </w:r>
      <w:r>
        <w:rPr>
          <w:rFonts w:hint="eastAsia" w:ascii="宋体" w:hAnsi="宋体" w:eastAsia="宋体" w:cs="宋体"/>
          <w:sz w:val="19"/>
          <w:szCs w:val="19"/>
          <w:u w:val="single"/>
          <w:bdr w:val="none" w:color="auto" w:sz="0" w:space="0"/>
        </w:rPr>
        <w:t>（联合体）</w:t>
      </w:r>
      <w:r>
        <w:rPr>
          <w:rFonts w:hint="eastAsia" w:ascii="宋体" w:hAnsi="宋体" w:eastAsia="宋体" w:cs="宋体"/>
          <w:sz w:val="19"/>
          <w:szCs w:val="19"/>
          <w:bdr w:val="none" w:color="auto" w:sz="0" w:space="0"/>
        </w:rPr>
        <w:t>参加</w:t>
      </w:r>
      <w:r>
        <w:rPr>
          <w:rFonts w:hint="eastAsia" w:ascii="宋体" w:hAnsi="宋体" w:eastAsia="宋体" w:cs="宋体"/>
          <w:sz w:val="19"/>
          <w:szCs w:val="19"/>
          <w:u w:val="single"/>
          <w:bdr w:val="none" w:color="auto" w:sz="0" w:space="0"/>
        </w:rPr>
        <w:t>（单位名称）</w:t>
      </w:r>
      <w:r>
        <w:rPr>
          <w:rFonts w:hint="eastAsia" w:ascii="宋体" w:hAnsi="宋体" w:eastAsia="宋体" w:cs="宋体"/>
          <w:sz w:val="19"/>
          <w:szCs w:val="19"/>
          <w:bdr w:val="none" w:color="auto" w:sz="0" w:space="0"/>
        </w:rPr>
        <w:t>的</w:t>
      </w:r>
      <w:r>
        <w:rPr>
          <w:rFonts w:hint="eastAsia" w:ascii="宋体" w:hAnsi="宋体" w:eastAsia="宋体" w:cs="宋体"/>
          <w:sz w:val="19"/>
          <w:szCs w:val="19"/>
          <w:u w:val="single"/>
          <w:bdr w:val="none" w:color="auto" w:sz="0" w:space="0"/>
        </w:rPr>
        <w:t>（项目名称）</w:t>
      </w:r>
      <w:r>
        <w:rPr>
          <w:rFonts w:hint="eastAsia" w:ascii="宋体" w:hAnsi="宋体" w:eastAsia="宋体" w:cs="宋体"/>
          <w:sz w:val="19"/>
          <w:szCs w:val="19"/>
          <w:bdr w:val="none" w:color="auto" w:sz="0" w:space="0"/>
        </w:rPr>
        <w:t>采购活动，工程的施工单位全部为符合政策要求的中小企业（或者：服务全部由符合政策要求的中小企业承接）。相关企业（含联合体中的中小企业、签订分包意向协议的中小企业）的具体情况如下：</w:t>
      </w:r>
    </w:p>
    <w:p w14:paraId="06270B8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w:t>
      </w:r>
      <w:r>
        <w:rPr>
          <w:rFonts w:hint="eastAsia" w:ascii="宋体" w:hAnsi="宋体" w:eastAsia="宋体" w:cs="宋体"/>
          <w:sz w:val="19"/>
          <w:szCs w:val="19"/>
          <w:u w:val="single"/>
          <w:bdr w:val="none" w:color="auto" w:sz="0" w:space="0"/>
        </w:rPr>
        <w:t>（标的名称）</w:t>
      </w:r>
      <w:r>
        <w:rPr>
          <w:rFonts w:hint="eastAsia" w:ascii="宋体" w:hAnsi="宋体" w:eastAsia="宋体" w:cs="宋体"/>
          <w:sz w:val="19"/>
          <w:szCs w:val="19"/>
          <w:bdr w:val="none" w:color="auto" w:sz="0" w:space="0"/>
        </w:rPr>
        <w:t>，属于</w:t>
      </w:r>
      <w:r>
        <w:rPr>
          <w:rFonts w:hint="eastAsia" w:ascii="宋体" w:hAnsi="宋体" w:eastAsia="宋体" w:cs="宋体"/>
          <w:sz w:val="19"/>
          <w:szCs w:val="19"/>
          <w:u w:val="single"/>
          <w:bdr w:val="none" w:color="auto" w:sz="0" w:space="0"/>
        </w:rPr>
        <w:t>（采购文件中明确的所属行业）</w:t>
      </w:r>
      <w:r>
        <w:rPr>
          <w:rFonts w:hint="eastAsia" w:ascii="宋体" w:hAnsi="宋体" w:eastAsia="宋体" w:cs="宋体"/>
          <w:sz w:val="19"/>
          <w:szCs w:val="19"/>
          <w:bdr w:val="none" w:color="auto" w:sz="0" w:space="0"/>
        </w:rPr>
        <w:t>行业；承建（承接）企业为</w:t>
      </w:r>
      <w:r>
        <w:rPr>
          <w:rFonts w:hint="eastAsia" w:ascii="宋体" w:hAnsi="宋体" w:eastAsia="宋体" w:cs="宋体"/>
          <w:sz w:val="19"/>
          <w:szCs w:val="19"/>
          <w:u w:val="single"/>
          <w:bdr w:val="none" w:color="auto" w:sz="0" w:space="0"/>
        </w:rPr>
        <w:t>（企业名称）</w:t>
      </w:r>
      <w:r>
        <w:rPr>
          <w:rFonts w:hint="eastAsia" w:ascii="宋体" w:hAnsi="宋体" w:eastAsia="宋体" w:cs="宋体"/>
          <w:sz w:val="19"/>
          <w:szCs w:val="19"/>
          <w:bdr w:val="none" w:color="auto" w:sz="0" w:space="0"/>
        </w:rPr>
        <w:t>，从业人员</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人，营业收入为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万元，资产总额为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万元¹，属于</w:t>
      </w:r>
      <w:r>
        <w:rPr>
          <w:rFonts w:hint="eastAsia" w:ascii="宋体" w:hAnsi="宋体" w:eastAsia="宋体" w:cs="宋体"/>
          <w:sz w:val="19"/>
          <w:szCs w:val="19"/>
          <w:u w:val="single"/>
          <w:bdr w:val="none" w:color="auto" w:sz="0" w:space="0"/>
        </w:rPr>
        <w:t>（中型企业、小型企业、微型企业）</w:t>
      </w:r>
      <w:r>
        <w:rPr>
          <w:rFonts w:hint="eastAsia" w:ascii="宋体" w:hAnsi="宋体" w:eastAsia="宋体" w:cs="宋体"/>
          <w:sz w:val="19"/>
          <w:szCs w:val="19"/>
          <w:bdr w:val="none" w:color="auto" w:sz="0" w:space="0"/>
        </w:rPr>
        <w:t>；</w:t>
      </w:r>
    </w:p>
    <w:p w14:paraId="03302B1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w:t>
      </w:r>
      <w:r>
        <w:rPr>
          <w:rFonts w:hint="eastAsia" w:ascii="宋体" w:hAnsi="宋体" w:eastAsia="宋体" w:cs="宋体"/>
          <w:sz w:val="19"/>
          <w:szCs w:val="19"/>
          <w:u w:val="single"/>
          <w:bdr w:val="none" w:color="auto" w:sz="0" w:space="0"/>
        </w:rPr>
        <w:t>（标的名称）</w:t>
      </w:r>
      <w:r>
        <w:rPr>
          <w:rFonts w:hint="eastAsia" w:ascii="宋体" w:hAnsi="宋体" w:eastAsia="宋体" w:cs="宋体"/>
          <w:sz w:val="19"/>
          <w:szCs w:val="19"/>
          <w:bdr w:val="none" w:color="auto" w:sz="0" w:space="0"/>
        </w:rPr>
        <w:t>，属于</w:t>
      </w:r>
      <w:r>
        <w:rPr>
          <w:rFonts w:hint="eastAsia" w:ascii="宋体" w:hAnsi="宋体" w:eastAsia="宋体" w:cs="宋体"/>
          <w:sz w:val="19"/>
          <w:szCs w:val="19"/>
          <w:u w:val="single"/>
          <w:bdr w:val="none" w:color="auto" w:sz="0" w:space="0"/>
        </w:rPr>
        <w:t>（采购文件中明确的所属行业）</w:t>
      </w:r>
      <w:r>
        <w:rPr>
          <w:rFonts w:hint="eastAsia" w:ascii="宋体" w:hAnsi="宋体" w:eastAsia="宋体" w:cs="宋体"/>
          <w:sz w:val="19"/>
          <w:szCs w:val="19"/>
          <w:bdr w:val="none" w:color="auto" w:sz="0" w:space="0"/>
        </w:rPr>
        <w:t>行业；承建（承接）企业为</w:t>
      </w:r>
      <w:r>
        <w:rPr>
          <w:rFonts w:hint="eastAsia" w:ascii="宋体" w:hAnsi="宋体" w:eastAsia="宋体" w:cs="宋体"/>
          <w:sz w:val="19"/>
          <w:szCs w:val="19"/>
          <w:u w:val="single"/>
          <w:bdr w:val="none" w:color="auto" w:sz="0" w:space="0"/>
        </w:rPr>
        <w:t>（企业名称）</w:t>
      </w:r>
      <w:r>
        <w:rPr>
          <w:rFonts w:hint="eastAsia" w:ascii="宋体" w:hAnsi="宋体" w:eastAsia="宋体" w:cs="宋体"/>
          <w:sz w:val="19"/>
          <w:szCs w:val="19"/>
          <w:bdr w:val="none" w:color="auto" w:sz="0" w:space="0"/>
        </w:rPr>
        <w:t>，从业人员</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人，营业收入为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万元，资产总额为</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万元，属于</w:t>
      </w:r>
      <w:r>
        <w:rPr>
          <w:rFonts w:hint="eastAsia" w:ascii="宋体" w:hAnsi="宋体" w:eastAsia="宋体" w:cs="宋体"/>
          <w:sz w:val="19"/>
          <w:szCs w:val="19"/>
          <w:u w:val="single"/>
          <w:bdr w:val="none" w:color="auto" w:sz="0" w:space="0"/>
        </w:rPr>
        <w:t>（中型企业、小型企业、微型企业）</w:t>
      </w:r>
      <w:r>
        <w:rPr>
          <w:rFonts w:hint="eastAsia" w:ascii="宋体" w:hAnsi="宋体" w:eastAsia="宋体" w:cs="宋体"/>
          <w:sz w:val="19"/>
          <w:szCs w:val="19"/>
          <w:bdr w:val="none" w:color="auto" w:sz="0" w:space="0"/>
        </w:rPr>
        <w:t>；</w:t>
      </w:r>
    </w:p>
    <w:p w14:paraId="1CA0EE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w:t>
      </w:r>
    </w:p>
    <w:p w14:paraId="05BC04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以上企业，不属于大企业的分支机构，不存在控股股东为大企业的情形，也不存在与大企业的负责人为同一人的情形。</w:t>
      </w:r>
    </w:p>
    <w:p w14:paraId="4B34B40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本企业对上述声明内容的真实性负责。如有虚假，将依法承担相应责任。</w:t>
      </w:r>
    </w:p>
    <w:p w14:paraId="3FF932D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企业名称（盖章）：</w:t>
      </w:r>
    </w:p>
    <w:p w14:paraId="2DF0421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p>
    <w:p w14:paraId="224F89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5E80AA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1、从业人员、营业收入、资产总额填报上一年度数据，无上一年度数据的新成立企业可不填报。</w:t>
      </w:r>
    </w:p>
    <w:p w14:paraId="714A43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C5353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C6529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6F0276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附件7-1-2 残疾人福利性单位声明函（若有）</w:t>
      </w:r>
    </w:p>
    <w:p w14:paraId="5CDED63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19"/>
          <w:szCs w:val="19"/>
          <w:u w:val="single"/>
          <w:bdr w:val="none" w:color="auto" w:sz="0" w:space="0"/>
        </w:rPr>
        <w:t>（填写“项目名称”）</w:t>
      </w:r>
      <w:r>
        <w:rPr>
          <w:rFonts w:hint="eastAsia" w:ascii="宋体" w:hAnsi="宋体" w:eastAsia="宋体" w:cs="宋体"/>
          <w:sz w:val="19"/>
          <w:szCs w:val="19"/>
          <w:bdr w:val="none" w:color="auto" w:sz="0" w:space="0"/>
        </w:rPr>
        <w:t>项目采购活动：</w:t>
      </w:r>
    </w:p>
    <w:p w14:paraId="229858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（）提供本供应商制造的</w:t>
      </w:r>
      <w:r>
        <w:rPr>
          <w:rFonts w:hint="eastAsia" w:ascii="宋体" w:hAnsi="宋体" w:eastAsia="宋体" w:cs="宋体"/>
          <w:sz w:val="19"/>
          <w:szCs w:val="19"/>
          <w:u w:val="single"/>
          <w:bdr w:val="none" w:color="auto" w:sz="0" w:space="0"/>
        </w:rPr>
        <w:t>（填写“所投采购包、品目号”）</w:t>
      </w:r>
      <w:r>
        <w:rPr>
          <w:rFonts w:hint="eastAsia" w:ascii="宋体" w:hAnsi="宋体" w:eastAsia="宋体" w:cs="宋体"/>
          <w:sz w:val="19"/>
          <w:szCs w:val="19"/>
          <w:bdr w:val="none" w:color="auto" w:sz="0" w:space="0"/>
        </w:rPr>
        <w:t>货物，或提供其他残疾人福利性单位制造的</w:t>
      </w:r>
      <w:r>
        <w:rPr>
          <w:rFonts w:hint="eastAsia" w:ascii="宋体" w:hAnsi="宋体" w:eastAsia="宋体" w:cs="宋体"/>
          <w:sz w:val="19"/>
          <w:szCs w:val="19"/>
          <w:u w:val="single"/>
          <w:bdr w:val="none" w:color="auto" w:sz="0" w:space="0"/>
        </w:rPr>
        <w:t>（不包括使用非残疾人福利性单位注册商标的货物）</w:t>
      </w:r>
      <w:r>
        <w:rPr>
          <w:rFonts w:hint="eastAsia" w:ascii="宋体" w:hAnsi="宋体" w:eastAsia="宋体" w:cs="宋体"/>
          <w:sz w:val="19"/>
          <w:szCs w:val="19"/>
          <w:bdr w:val="none" w:color="auto" w:sz="0" w:space="0"/>
        </w:rPr>
        <w:t>货物。（说明：只有部分货物由残疾人福利企业制造的，在该货物后标★）</w:t>
      </w:r>
    </w:p>
    <w:p w14:paraId="60EFCF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（）由本供应商承建的</w:t>
      </w:r>
      <w:r>
        <w:rPr>
          <w:rFonts w:hint="eastAsia" w:ascii="宋体" w:hAnsi="宋体" w:eastAsia="宋体" w:cs="宋体"/>
          <w:sz w:val="19"/>
          <w:szCs w:val="19"/>
          <w:u w:val="single"/>
          <w:bdr w:val="none" w:color="auto" w:sz="0" w:space="0"/>
        </w:rPr>
        <w:t>（填写“所投采购包、品目号”）</w:t>
      </w:r>
      <w:r>
        <w:rPr>
          <w:rFonts w:hint="eastAsia" w:ascii="宋体" w:hAnsi="宋体" w:eastAsia="宋体" w:cs="宋体"/>
          <w:sz w:val="19"/>
          <w:szCs w:val="19"/>
          <w:bdr w:val="none" w:color="auto" w:sz="0" w:space="0"/>
        </w:rPr>
        <w:t>工程</w:t>
      </w:r>
    </w:p>
    <w:p w14:paraId="67DF7B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（）由本供应商承接的</w:t>
      </w:r>
      <w:r>
        <w:rPr>
          <w:rFonts w:hint="eastAsia" w:ascii="宋体" w:hAnsi="宋体" w:eastAsia="宋体" w:cs="宋体"/>
          <w:sz w:val="19"/>
          <w:szCs w:val="19"/>
          <w:u w:val="single"/>
          <w:bdr w:val="none" w:color="auto" w:sz="0" w:space="0"/>
        </w:rPr>
        <w:t>（填写“所投采购包、品目号”）</w:t>
      </w:r>
      <w:r>
        <w:rPr>
          <w:rFonts w:hint="eastAsia" w:ascii="宋体" w:hAnsi="宋体" w:eastAsia="宋体" w:cs="宋体"/>
          <w:sz w:val="19"/>
          <w:szCs w:val="19"/>
          <w:bdr w:val="none" w:color="auto" w:sz="0" w:space="0"/>
        </w:rPr>
        <w:t>服务；</w:t>
      </w:r>
    </w:p>
    <w:p w14:paraId="01A9F82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本供应商对上述声明的真实性负责。如有虚假，将依法承担相应责任。</w:t>
      </w:r>
    </w:p>
    <w:p w14:paraId="3E155B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35CBC4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1E5E9C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1C4CF5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4F4C7C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（2）请供应商按照实际情况编制填写本声明函，并在相应的（）中打“√”。</w:t>
      </w:r>
    </w:p>
    <w:p w14:paraId="5001B5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（3）纸质响应文件正本中的本声明函（若有）应为原件。</w:t>
      </w:r>
    </w:p>
    <w:p w14:paraId="324AF0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（4）若《残疾人福利性单位声明函》内容不真实，视为提供虚假材料。</w:t>
      </w:r>
    </w:p>
    <w:p w14:paraId="72C05E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466F07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附件7-1-3 监狱企业证明材料</w:t>
      </w:r>
    </w:p>
    <w:p w14:paraId="595BE86F">
      <w:pPr>
        <w:keepNext w:val="0"/>
        <w:keepLines w:val="0"/>
        <w:widowControl/>
        <w:suppressLineNumbers w:val="0"/>
        <w:jc w:val="left"/>
      </w:pPr>
      <w:r>
        <w:rPr>
          <w:rFonts w:ascii="宋体" w:hAnsi="宋体" w:eastAsia="宋体" w:cs="宋体"/>
          <w:kern w:val="0"/>
          <w:sz w:val="24"/>
          <w:szCs w:val="24"/>
          <w:lang w:val="en-US" w:eastAsia="zh-CN" w:bidi="ar"/>
        </w:rPr>
        <w:t>供应商为监狱企业，提供本单位制造的货物（承接的服务），并在响应文件中提供省级以上监狱管理局、戒毒管理局（含新疆生产建设兵团）出具的属于监狱企业的证明文件。</w:t>
      </w:r>
    </w:p>
    <w:p w14:paraId="1E6498F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0D1D2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附件7-2优先类节能产品、环境标志产品价格扣除证明材料（若有）</w:t>
      </w:r>
    </w:p>
    <w:p w14:paraId="47A47F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项目编号：</w:t>
      </w:r>
      <w:r>
        <w:rPr>
          <w:rFonts w:hint="eastAsia" w:ascii="宋体" w:hAnsi="宋体" w:eastAsia="宋体" w:cs="宋体"/>
          <w:sz w:val="19"/>
          <w:szCs w:val="19"/>
          <w:u w:val="single"/>
          <w:bdr w:val="none" w:color="auto" w:sz="0" w:space="0"/>
        </w:rPr>
        <w:t>　　　　　　　　</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4"/>
        <w:gridCol w:w="894"/>
        <w:gridCol w:w="1115"/>
        <w:gridCol w:w="5325"/>
        <w:gridCol w:w="88"/>
        <w:gridCol w:w="88"/>
        <w:gridCol w:w="92"/>
      </w:tblGrid>
      <w:tr w14:paraId="52A8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2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ED1E1A6">
            <w:pPr>
              <w:jc w:val="center"/>
              <w:rPr>
                <w:rFonts w:hint="eastAsia" w:ascii="宋体" w:hAnsi="宋体" w:eastAsia="宋体" w:cs="宋体"/>
                <w:sz w:val="19"/>
                <w:szCs w:val="19"/>
              </w:rPr>
            </w:pPr>
          </w:p>
        </w:tc>
        <w:tc>
          <w:tcPr>
            <w:tcW w:w="4473" w:type="pct"/>
            <w:gridSpan w:val="6"/>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5DB8C3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本采购包内属于节能、环境标志产品情况</w:t>
            </w:r>
          </w:p>
        </w:tc>
      </w:tr>
      <w:tr w14:paraId="66B5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2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7220CB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采购包</w:t>
            </w:r>
          </w:p>
        </w:tc>
        <w:tc>
          <w:tcPr>
            <w:tcW w:w="52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F307E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品目号</w:t>
            </w:r>
          </w:p>
        </w:tc>
        <w:tc>
          <w:tcPr>
            <w:tcW w:w="65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24C993C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产品名称</w:t>
            </w:r>
          </w:p>
        </w:tc>
        <w:tc>
          <w:tcPr>
            <w:tcW w:w="313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9FBE36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认证种类</w:t>
            </w:r>
          </w:p>
        </w:tc>
        <w:tc>
          <w:tcPr>
            <w:tcW w:w="52" w:type="pct"/>
            <w:shd w:val="clear"/>
            <w:tcMar>
              <w:top w:w="0" w:type="dxa"/>
            </w:tcMar>
            <w:vAlign w:val="center"/>
          </w:tcPr>
          <w:p w14:paraId="772DD900">
            <w:pPr>
              <w:rPr>
                <w:rFonts w:hint="eastAsia" w:ascii="宋体" w:hAnsi="宋体" w:eastAsia="宋体" w:cs="宋体"/>
                <w:sz w:val="19"/>
                <w:szCs w:val="19"/>
              </w:rPr>
            </w:pPr>
          </w:p>
        </w:tc>
        <w:tc>
          <w:tcPr>
            <w:tcW w:w="52" w:type="pct"/>
            <w:shd w:val="clear"/>
            <w:tcMar>
              <w:top w:w="0" w:type="dxa"/>
            </w:tcMar>
            <w:vAlign w:val="center"/>
          </w:tcPr>
          <w:p w14:paraId="32E481EB">
            <w:pPr>
              <w:rPr>
                <w:rFonts w:hint="eastAsia" w:ascii="宋体" w:hAnsi="宋体" w:eastAsia="宋体" w:cs="宋体"/>
                <w:sz w:val="19"/>
                <w:szCs w:val="19"/>
              </w:rPr>
            </w:pPr>
          </w:p>
        </w:tc>
        <w:tc>
          <w:tcPr>
            <w:tcW w:w="52" w:type="pct"/>
            <w:shd w:val="clear"/>
            <w:tcMar>
              <w:top w:w="0" w:type="dxa"/>
            </w:tcMar>
            <w:vAlign w:val="center"/>
          </w:tcPr>
          <w:p w14:paraId="376F27FB">
            <w:pPr>
              <w:rPr>
                <w:rFonts w:hint="eastAsia" w:ascii="宋体" w:hAnsi="宋体" w:eastAsia="宋体" w:cs="宋体"/>
                <w:sz w:val="19"/>
                <w:szCs w:val="19"/>
              </w:rPr>
            </w:pPr>
          </w:p>
        </w:tc>
      </w:tr>
      <w:tr w14:paraId="6694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26" w:type="pct"/>
            <w:vMerge w:val="restar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A779D1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w:t>
            </w:r>
          </w:p>
        </w:tc>
        <w:tc>
          <w:tcPr>
            <w:tcW w:w="52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A7B69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w:t>
            </w:r>
          </w:p>
        </w:tc>
        <w:tc>
          <w:tcPr>
            <w:tcW w:w="65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EE1BFA2">
            <w:pPr>
              <w:jc w:val="center"/>
              <w:rPr>
                <w:rFonts w:hint="eastAsia" w:ascii="宋体" w:hAnsi="宋体" w:eastAsia="宋体" w:cs="宋体"/>
                <w:sz w:val="19"/>
                <w:szCs w:val="19"/>
              </w:rPr>
            </w:pPr>
          </w:p>
        </w:tc>
        <w:tc>
          <w:tcPr>
            <w:tcW w:w="313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00D71C1">
            <w:pPr>
              <w:keepNext w:val="0"/>
              <w:keepLines w:val="0"/>
              <w:widowControl/>
              <w:suppressLineNumbers w:val="0"/>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kern w:val="0"/>
                <w:sz w:val="19"/>
                <w:szCs w:val="19"/>
                <w:bdr w:val="none" w:color="auto" w:sz="0" w:space="0"/>
                <w:lang w:val="en-US" w:eastAsia="zh-CN" w:bidi="ar"/>
              </w:rPr>
              <w:t>供应商自行填写种类，并上传证明附件以便评审查看</w:t>
            </w:r>
          </w:p>
        </w:tc>
        <w:tc>
          <w:tcPr>
            <w:tcW w:w="52" w:type="pct"/>
            <w:shd w:val="clear"/>
            <w:tcMar>
              <w:top w:w="0" w:type="dxa"/>
            </w:tcMar>
            <w:vAlign w:val="center"/>
          </w:tcPr>
          <w:p w14:paraId="15348F7C">
            <w:pPr>
              <w:rPr>
                <w:rFonts w:hint="eastAsia" w:ascii="宋体" w:hAnsi="宋体" w:eastAsia="宋体" w:cs="宋体"/>
                <w:sz w:val="19"/>
                <w:szCs w:val="19"/>
              </w:rPr>
            </w:pPr>
          </w:p>
        </w:tc>
        <w:tc>
          <w:tcPr>
            <w:tcW w:w="52" w:type="pct"/>
            <w:shd w:val="clear"/>
            <w:tcMar>
              <w:top w:w="0" w:type="dxa"/>
            </w:tcMar>
            <w:vAlign w:val="center"/>
          </w:tcPr>
          <w:p w14:paraId="7365F669">
            <w:pPr>
              <w:rPr>
                <w:rFonts w:hint="eastAsia" w:ascii="宋体" w:hAnsi="宋体" w:eastAsia="宋体" w:cs="宋体"/>
                <w:sz w:val="19"/>
                <w:szCs w:val="19"/>
              </w:rPr>
            </w:pPr>
          </w:p>
        </w:tc>
        <w:tc>
          <w:tcPr>
            <w:tcW w:w="52" w:type="pct"/>
            <w:shd w:val="clear"/>
            <w:tcMar>
              <w:top w:w="0" w:type="dxa"/>
            </w:tcMar>
            <w:vAlign w:val="center"/>
          </w:tcPr>
          <w:p w14:paraId="22EFBA62">
            <w:pPr>
              <w:rPr>
                <w:rFonts w:hint="eastAsia" w:ascii="宋体" w:hAnsi="宋体" w:eastAsia="宋体" w:cs="宋体"/>
                <w:sz w:val="19"/>
                <w:szCs w:val="19"/>
              </w:rPr>
            </w:pPr>
          </w:p>
        </w:tc>
      </w:tr>
      <w:tr w14:paraId="1A2B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26" w:type="pct"/>
            <w:vMerge w:val="continue"/>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064D0688">
            <w:pPr>
              <w:jc w:val="center"/>
              <w:rPr>
                <w:rFonts w:hint="eastAsia" w:ascii="宋体" w:hAnsi="宋体" w:eastAsia="宋体" w:cs="宋体"/>
                <w:sz w:val="19"/>
                <w:szCs w:val="19"/>
              </w:rPr>
            </w:pPr>
          </w:p>
        </w:tc>
        <w:tc>
          <w:tcPr>
            <w:tcW w:w="52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5F70C4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w:t>
            </w:r>
          </w:p>
        </w:tc>
        <w:tc>
          <w:tcPr>
            <w:tcW w:w="65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A541953">
            <w:pPr>
              <w:jc w:val="center"/>
              <w:rPr>
                <w:rFonts w:hint="eastAsia" w:ascii="宋体" w:hAnsi="宋体" w:eastAsia="宋体" w:cs="宋体"/>
                <w:sz w:val="19"/>
                <w:szCs w:val="19"/>
              </w:rPr>
            </w:pPr>
          </w:p>
        </w:tc>
        <w:tc>
          <w:tcPr>
            <w:tcW w:w="3132"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7B52CF56">
            <w:pPr>
              <w:jc w:val="center"/>
              <w:rPr>
                <w:rFonts w:hint="eastAsia" w:ascii="宋体" w:hAnsi="宋体" w:eastAsia="宋体" w:cs="宋体"/>
                <w:sz w:val="19"/>
                <w:szCs w:val="19"/>
              </w:rPr>
            </w:pPr>
          </w:p>
        </w:tc>
        <w:tc>
          <w:tcPr>
            <w:tcW w:w="52" w:type="pct"/>
            <w:shd w:val="clear"/>
            <w:tcMar>
              <w:top w:w="0" w:type="dxa"/>
            </w:tcMar>
            <w:vAlign w:val="center"/>
          </w:tcPr>
          <w:p w14:paraId="1944AFC8">
            <w:pPr>
              <w:rPr>
                <w:rFonts w:hint="eastAsia" w:ascii="宋体" w:hAnsi="宋体" w:eastAsia="宋体" w:cs="宋体"/>
                <w:sz w:val="19"/>
                <w:szCs w:val="19"/>
              </w:rPr>
            </w:pPr>
          </w:p>
        </w:tc>
        <w:tc>
          <w:tcPr>
            <w:tcW w:w="52" w:type="pct"/>
            <w:shd w:val="clear"/>
            <w:tcMar>
              <w:top w:w="0" w:type="dxa"/>
            </w:tcMar>
            <w:vAlign w:val="center"/>
          </w:tcPr>
          <w:p w14:paraId="271632EB">
            <w:pPr>
              <w:rPr>
                <w:rFonts w:hint="eastAsia" w:ascii="宋体" w:hAnsi="宋体" w:eastAsia="宋体" w:cs="宋体"/>
                <w:sz w:val="19"/>
                <w:szCs w:val="19"/>
              </w:rPr>
            </w:pPr>
          </w:p>
        </w:tc>
        <w:tc>
          <w:tcPr>
            <w:tcW w:w="52" w:type="pct"/>
            <w:shd w:val="clear"/>
            <w:tcMar>
              <w:top w:w="0" w:type="dxa"/>
            </w:tcMar>
            <w:vAlign w:val="center"/>
          </w:tcPr>
          <w:p w14:paraId="31AFAA78">
            <w:pPr>
              <w:rPr>
                <w:rFonts w:hint="eastAsia" w:ascii="宋体" w:hAnsi="宋体" w:eastAsia="宋体" w:cs="宋体"/>
                <w:sz w:val="19"/>
                <w:szCs w:val="19"/>
              </w:rPr>
            </w:pPr>
          </w:p>
        </w:tc>
      </w:tr>
      <w:tr w14:paraId="4319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6" w:type="pct"/>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11078B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备注</w:t>
            </w:r>
          </w:p>
        </w:tc>
        <w:tc>
          <w:tcPr>
            <w:tcW w:w="4315" w:type="pct"/>
            <w:gridSpan w:val="3"/>
            <w:tcBorders>
              <w:top w:val="single" w:color="000000" w:sz="4" w:space="0"/>
              <w:left w:val="single" w:color="000000" w:sz="4" w:space="0"/>
              <w:bottom w:val="single" w:color="000000" w:sz="4" w:space="0"/>
              <w:right w:val="single" w:color="000000" w:sz="4" w:space="0"/>
            </w:tcBorders>
            <w:shd w:val="clear"/>
            <w:tcMar>
              <w:top w:w="0" w:type="dxa"/>
              <w:left w:w="96" w:type="dxa"/>
              <w:right w:w="96" w:type="dxa"/>
            </w:tcMar>
            <w:vAlign w:val="center"/>
          </w:tcPr>
          <w:p w14:paraId="676B28EF">
            <w:pPr>
              <w:jc w:val="center"/>
              <w:rPr>
                <w:rFonts w:hint="eastAsia" w:ascii="宋体" w:hAnsi="宋体" w:eastAsia="宋体" w:cs="宋体"/>
                <w:sz w:val="19"/>
                <w:szCs w:val="19"/>
              </w:rPr>
            </w:pPr>
          </w:p>
        </w:tc>
        <w:tc>
          <w:tcPr>
            <w:tcW w:w="52" w:type="pct"/>
            <w:shd w:val="clear"/>
            <w:tcMar>
              <w:top w:w="0" w:type="dxa"/>
            </w:tcMar>
            <w:vAlign w:val="center"/>
          </w:tcPr>
          <w:p w14:paraId="73DB6F75">
            <w:pPr>
              <w:rPr>
                <w:rFonts w:hint="eastAsia" w:ascii="宋体" w:hAnsi="宋体" w:eastAsia="宋体" w:cs="宋体"/>
                <w:sz w:val="19"/>
                <w:szCs w:val="19"/>
              </w:rPr>
            </w:pPr>
          </w:p>
        </w:tc>
        <w:tc>
          <w:tcPr>
            <w:tcW w:w="52" w:type="pct"/>
            <w:shd w:val="clear"/>
            <w:tcMar>
              <w:top w:w="0" w:type="dxa"/>
            </w:tcMar>
            <w:vAlign w:val="center"/>
          </w:tcPr>
          <w:p w14:paraId="047BDCB7">
            <w:pPr>
              <w:rPr>
                <w:rFonts w:hint="eastAsia" w:ascii="宋体" w:hAnsi="宋体" w:eastAsia="宋体" w:cs="宋体"/>
                <w:sz w:val="19"/>
                <w:szCs w:val="19"/>
              </w:rPr>
            </w:pPr>
          </w:p>
        </w:tc>
        <w:tc>
          <w:tcPr>
            <w:tcW w:w="52" w:type="pct"/>
            <w:shd w:val="clear"/>
            <w:tcMar>
              <w:top w:w="0" w:type="dxa"/>
            </w:tcMar>
            <w:vAlign w:val="center"/>
          </w:tcPr>
          <w:p w14:paraId="480FCD43">
            <w:pPr>
              <w:rPr>
                <w:rFonts w:hint="eastAsia" w:ascii="宋体" w:hAnsi="宋体" w:eastAsia="宋体" w:cs="宋体"/>
                <w:sz w:val="19"/>
                <w:szCs w:val="19"/>
              </w:rPr>
            </w:pPr>
          </w:p>
        </w:tc>
      </w:tr>
    </w:tbl>
    <w:p w14:paraId="62BD4D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※注意：</w:t>
      </w:r>
    </w:p>
    <w:p w14:paraId="48E89E1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1、对节能、环境标志产品计算价格扣除时，只依据电子投标（响应）文件“投标（响应）报价明细表”以及“优先类节能产品、环境标志产品证明材料（价格扣除适用，若有）。</w:t>
      </w:r>
    </w:p>
    <w:p w14:paraId="34E8A6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2、本表以采购包为单位，不同采购包请分别填写；同一采购包请按照其品目号顺序分别填写。</w:t>
      </w:r>
    </w:p>
    <w:p w14:paraId="62AD5B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3、具体统计、计算：</w:t>
      </w:r>
    </w:p>
    <w:p w14:paraId="457710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3.1若同一采购包内的单个或多个货物取得或同时取得节能、环境标志产品等两项或多项认证的，均按照单个货物对应一项认证的原则统计、计算1次。</w:t>
      </w:r>
    </w:p>
    <w:p w14:paraId="10E883E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3.2计算结果若除不尽，可四舍五入保留到小数点后两位。</w:t>
      </w:r>
    </w:p>
    <w:p w14:paraId="16FF62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3.3投标人(供应商)按照采购文件要求认真统计、计算。</w:t>
      </w:r>
    </w:p>
    <w:p w14:paraId="2544A7D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3.4若无节能、环境标志产品，不填写本表。</w:t>
      </w:r>
    </w:p>
    <w:p w14:paraId="11ED90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3.5强制类节能产品不享受价格扣除。</w:t>
      </w:r>
    </w:p>
    <w:p w14:paraId="284D54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7B6561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7AD354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C4726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附件8 要求作为响应文件组成部分的其他内容（若有）</w:t>
      </w:r>
    </w:p>
    <w:p w14:paraId="46B4017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说明：</w:t>
      </w:r>
    </w:p>
    <w:p w14:paraId="59F749A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04BEFE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2、供应商根据自身实际情况编写有关资料包括如供应商单位简介、竞争性谈判文件要求提供或供应商自已认为体现自身优势，需要补充说明的其它资料，格式自拟。</w:t>
      </w:r>
    </w:p>
    <w:p w14:paraId="5E467733">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42BCBA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供应商代表</w:t>
      </w:r>
      <w:r>
        <w:rPr>
          <w:rFonts w:hint="eastAsia" w:ascii="宋体" w:hAnsi="宋体" w:eastAsia="宋体" w:cs="宋体"/>
          <w:sz w:val="19"/>
          <w:szCs w:val="19"/>
          <w:u w:val="single"/>
          <w:bdr w:val="none" w:color="auto" w:sz="0" w:space="0"/>
        </w:rPr>
        <w:t>（签字）</w:t>
      </w:r>
    </w:p>
    <w:p w14:paraId="3E1C12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供应商名称</w:t>
      </w:r>
      <w:r>
        <w:rPr>
          <w:rFonts w:hint="eastAsia" w:ascii="宋体" w:hAnsi="宋体" w:eastAsia="宋体" w:cs="宋体"/>
          <w:sz w:val="19"/>
          <w:szCs w:val="19"/>
          <w:u w:val="single"/>
          <w:bdr w:val="none" w:color="auto" w:sz="0" w:space="0"/>
        </w:rPr>
        <w:t>（全称并加盖公章）</w:t>
      </w:r>
    </w:p>
    <w:p w14:paraId="398B988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19"/>
          <w:szCs w:val="19"/>
        </w:rPr>
      </w:pPr>
      <w:r>
        <w:rPr>
          <w:rFonts w:hint="eastAsia" w:ascii="宋体" w:hAnsi="宋体" w:eastAsia="宋体" w:cs="宋体"/>
          <w:sz w:val="19"/>
          <w:szCs w:val="19"/>
          <w:bdr w:val="none" w:color="auto" w:sz="0" w:space="0"/>
        </w:rPr>
        <w:t>日期：</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年</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月</w:t>
      </w:r>
      <w:r>
        <w:rPr>
          <w:rFonts w:hint="eastAsia" w:ascii="宋体" w:hAnsi="宋体" w:eastAsia="宋体" w:cs="宋体"/>
          <w:sz w:val="19"/>
          <w:szCs w:val="19"/>
          <w:u w:val="single"/>
          <w:bdr w:val="none" w:color="auto" w:sz="0" w:space="0"/>
        </w:rPr>
        <w:t>  </w:t>
      </w:r>
      <w:r>
        <w:rPr>
          <w:rFonts w:hint="eastAsia" w:ascii="宋体" w:hAnsi="宋体" w:eastAsia="宋体" w:cs="宋体"/>
          <w:sz w:val="19"/>
          <w:szCs w:val="19"/>
          <w:bdr w:val="none" w:color="auto" w:sz="0" w:space="0"/>
        </w:rPr>
        <w:t>日</w:t>
      </w:r>
    </w:p>
    <w:p w14:paraId="277AC27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F6C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52050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F52050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1221D"/>
    <w:rsid w:val="3BB3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2025-03-08T10:41:55Z</dcterms:created>
  <dc:creator>华凯</dc:creator>
  <cp:lastModifiedBy>浅唱</cp:lastModifiedBy>
  <dcterms:modified xsi:type="dcterms:W3CDTF">2025-03-08T10:50:36Z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eyJoZGlkIjoiZjM4NTMxYTk1ZWE3YzY3ODE0ODFmYzZhN2E3YzBlZDEiLCJ1c2VySWQiOiI3Mjc5NTUxOTcifQ==</vt:lpwstr>
  </property>
  <property fmtid="{D5CDD505-2E9C-101B-9397-08002B2CF9AE}" pid="4" name="ICV">
    <vt:lpwstr>EEFDE21FE5F04CD0BFD010F7571D233B_12</vt:lpwstr>
  </property>
</Properties>
</file>